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E4E8D" w14:textId="77777777" w:rsidR="00FE2D3F" w:rsidRDefault="00FE2D3F" w:rsidP="0060070D">
      <w:pPr>
        <w:spacing w:after="0" w:line="259" w:lineRule="auto"/>
        <w:ind w:left="0"/>
        <w:rPr>
          <w:rFonts w:ascii="Calibri" w:hAnsi="Calibri" w:cs="Calibri"/>
          <w:b/>
          <w:sz w:val="20"/>
          <w:szCs w:val="20"/>
        </w:rPr>
      </w:pPr>
    </w:p>
    <w:p w14:paraId="7C311AC2" w14:textId="72A2734D" w:rsidR="00055C2C" w:rsidRDefault="00215488" w:rsidP="0060070D">
      <w:pPr>
        <w:spacing w:after="0" w:line="259" w:lineRule="auto"/>
        <w:ind w:left="0"/>
        <w:rPr>
          <w:rFonts w:ascii="Calibri" w:hAnsi="Calibri" w:cs="Calibri"/>
          <w:b/>
          <w:sz w:val="20"/>
          <w:szCs w:val="20"/>
        </w:rPr>
      </w:pPr>
      <w:r w:rsidRPr="00647583">
        <w:rPr>
          <w:rFonts w:ascii="Calibri" w:hAnsi="Calibri" w:cs="Calibri"/>
          <w:b/>
          <w:sz w:val="20"/>
          <w:szCs w:val="20"/>
        </w:rPr>
        <w:t>Section A – Preliminary Assessment Detail</w:t>
      </w:r>
    </w:p>
    <w:p w14:paraId="04F1B59F" w14:textId="77777777" w:rsidR="00FE2D3F" w:rsidRPr="00647583" w:rsidRDefault="00FE2D3F" w:rsidP="0060070D">
      <w:pPr>
        <w:spacing w:after="0" w:line="259" w:lineRule="auto"/>
        <w:ind w:left="0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206" w:type="dxa"/>
        <w:tblInd w:w="8" w:type="dxa"/>
        <w:tblCellMar>
          <w:top w:w="67" w:type="dxa"/>
          <w:left w:w="81" w:type="dxa"/>
          <w:right w:w="68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402"/>
      </w:tblGrid>
      <w:tr w:rsidR="00055C2C" w:rsidRPr="00647583" w14:paraId="47C92276" w14:textId="77777777" w:rsidTr="00B50B25">
        <w:trPr>
          <w:trHeight w:val="425"/>
        </w:trPr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02DC8B6D" w14:textId="5AAF7A34" w:rsidR="00055C2C" w:rsidRPr="00647583" w:rsidRDefault="00215488" w:rsidP="0060070D">
            <w:pPr>
              <w:spacing w:after="100" w:afterAutospacing="1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Company: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61DD8D51" w14:textId="3C7442D4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0B834987" w14:textId="77777777" w:rsidR="00055C2C" w:rsidRPr="00647583" w:rsidRDefault="00215488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Location: (Site)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46A87624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5C2C" w:rsidRPr="00647583" w14:paraId="4411A5A4" w14:textId="77777777" w:rsidTr="00B50B25">
        <w:trPr>
          <w:trHeight w:val="425"/>
        </w:trPr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0A3BEB7A" w14:textId="77777777" w:rsidR="00055C2C" w:rsidRPr="00647583" w:rsidRDefault="00215488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Assessment Date: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37C55C4C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29729332" w14:textId="77777777" w:rsidR="00055C2C" w:rsidRPr="00647583" w:rsidRDefault="00215488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Review Date: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2B85B8DC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5C2C" w:rsidRPr="00647583" w14:paraId="0E7FC676" w14:textId="77777777" w:rsidTr="00B50B25">
        <w:trPr>
          <w:trHeight w:val="425"/>
        </w:trPr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740C569F" w14:textId="18F00259" w:rsidR="00055C2C" w:rsidRPr="00647583" w:rsidRDefault="00215488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Assessors Name: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18640DFF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5179A968" w14:textId="27113874" w:rsidR="00055C2C" w:rsidRPr="00647583" w:rsidRDefault="00215488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Job Title: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4364D658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5C2C" w:rsidRPr="00647583" w14:paraId="6C29CF5E" w14:textId="77777777" w:rsidTr="001371B5">
        <w:trPr>
          <w:trHeight w:val="425"/>
        </w:trPr>
        <w:tc>
          <w:tcPr>
            <w:tcW w:w="10206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6ED6433" w14:textId="77777777" w:rsidR="00055C2C" w:rsidRPr="00647583" w:rsidRDefault="00215488" w:rsidP="0060070D">
            <w:pPr>
              <w:spacing w:after="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 xml:space="preserve">Task: Manual handling </w:t>
            </w:r>
            <w:r w:rsidRPr="00647583">
              <w:rPr>
                <w:rFonts w:ascii="Calibri" w:hAnsi="Calibri" w:cs="Calibri"/>
                <w:sz w:val="20"/>
                <w:szCs w:val="20"/>
              </w:rPr>
              <w:t>assessment associated with scaffold operations.</w:t>
            </w:r>
          </w:p>
        </w:tc>
      </w:tr>
      <w:tr w:rsidR="00055C2C" w:rsidRPr="00647583" w14:paraId="16FDB0BE" w14:textId="77777777" w:rsidTr="00FA0FD0">
        <w:trPr>
          <w:trHeight w:val="1548"/>
        </w:trPr>
        <w:tc>
          <w:tcPr>
            <w:tcW w:w="510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FDF5B9"/>
            <w:vAlign w:val="center"/>
          </w:tcPr>
          <w:p w14:paraId="1B0536FF" w14:textId="77777777" w:rsidR="00055C2C" w:rsidRPr="00647583" w:rsidRDefault="00215488" w:rsidP="0060070D">
            <w:pPr>
              <w:spacing w:after="43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Reason for Assessment:</w:t>
            </w:r>
          </w:p>
          <w:p w14:paraId="321B9334" w14:textId="2F1E0B41" w:rsidR="00055C2C" w:rsidRPr="00647583" w:rsidRDefault="00C170C3" w:rsidP="0060070D">
            <w:pPr>
              <w:spacing w:after="13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439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B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233DD" w:rsidRPr="00647583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215488" w:rsidRPr="00647583">
              <w:rPr>
                <w:rFonts w:ascii="Calibri" w:hAnsi="Calibri" w:cs="Calibri"/>
                <w:sz w:val="20"/>
                <w:szCs w:val="20"/>
              </w:rPr>
              <w:t>Initial Assessment</w:t>
            </w:r>
          </w:p>
          <w:p w14:paraId="66EAFF11" w14:textId="5A08A98C" w:rsidR="00055C2C" w:rsidRPr="00647583" w:rsidRDefault="00C170C3" w:rsidP="0060070D">
            <w:pPr>
              <w:spacing w:after="12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3165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B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233DD" w:rsidRPr="00647583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215488" w:rsidRPr="00647583">
              <w:rPr>
                <w:rFonts w:ascii="Calibri" w:hAnsi="Calibri" w:cs="Calibri"/>
                <w:sz w:val="20"/>
                <w:szCs w:val="20"/>
              </w:rPr>
              <w:t>New Procedures / Process</w:t>
            </w:r>
          </w:p>
          <w:p w14:paraId="60480C76" w14:textId="356E05FB" w:rsidR="00055C2C" w:rsidRPr="00647583" w:rsidRDefault="00C170C3" w:rsidP="0060070D">
            <w:pPr>
              <w:spacing w:after="1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4383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81D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233DD" w:rsidRPr="00647583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215488" w:rsidRPr="00647583">
              <w:rPr>
                <w:rFonts w:ascii="Calibri" w:hAnsi="Calibri" w:cs="Calibri"/>
                <w:sz w:val="20"/>
                <w:szCs w:val="20"/>
              </w:rPr>
              <w:t>Equipment Change</w:t>
            </w:r>
          </w:p>
          <w:p w14:paraId="4712EA2D" w14:textId="54A5AF84" w:rsidR="00055C2C" w:rsidRPr="00647583" w:rsidRDefault="00C170C3" w:rsidP="0060070D">
            <w:pPr>
              <w:spacing w:after="6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1388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B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233DD" w:rsidRPr="00647583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215488" w:rsidRPr="00647583">
              <w:rPr>
                <w:rFonts w:ascii="Calibri" w:hAnsi="Calibri" w:cs="Calibri"/>
                <w:sz w:val="20"/>
                <w:szCs w:val="20"/>
              </w:rPr>
              <w:t xml:space="preserve">Post Incident </w:t>
            </w:r>
          </w:p>
          <w:p w14:paraId="3BAE9BFC" w14:textId="0701BE1D" w:rsidR="00055C2C" w:rsidRPr="00647583" w:rsidRDefault="00C170C3" w:rsidP="0060070D">
            <w:pPr>
              <w:spacing w:after="6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308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B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233DD" w:rsidRPr="00647583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215488" w:rsidRPr="00647583">
              <w:rPr>
                <w:rFonts w:ascii="Calibri" w:hAnsi="Calibri" w:cs="Calibri"/>
                <w:sz w:val="20"/>
                <w:szCs w:val="20"/>
              </w:rPr>
              <w:t>Review</w:t>
            </w:r>
          </w:p>
          <w:p w14:paraId="34A2F202" w14:textId="05A6C29B" w:rsidR="00055C2C" w:rsidRPr="00647583" w:rsidRDefault="00C170C3" w:rsidP="0060070D">
            <w:pPr>
              <w:spacing w:after="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2345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B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233DD" w:rsidRPr="00647583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215488" w:rsidRPr="00647583">
              <w:rPr>
                <w:rFonts w:ascii="Calibri" w:hAnsi="Calibri" w:cs="Calibri"/>
                <w:sz w:val="20"/>
                <w:szCs w:val="20"/>
              </w:rPr>
              <w:t xml:space="preserve">Other  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6A2AF9EF" w14:textId="77777777" w:rsidR="00055C2C" w:rsidRPr="00647583" w:rsidRDefault="00215488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Assessors Signature: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0DC34368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329C443" w14:textId="77777777" w:rsidR="0060070D" w:rsidRDefault="00FE2D3F" w:rsidP="0060070D">
      <w:pPr>
        <w:spacing w:after="246"/>
        <w:ind w:left="0" w:right="55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14:paraId="1D723933" w14:textId="7A0B00C7" w:rsidR="00055C2C" w:rsidRPr="00647583" w:rsidRDefault="00215488" w:rsidP="0060070D">
      <w:pPr>
        <w:spacing w:after="246"/>
        <w:ind w:left="0" w:right="55"/>
        <w:rPr>
          <w:rFonts w:ascii="Calibri" w:hAnsi="Calibri" w:cs="Calibri"/>
          <w:sz w:val="20"/>
          <w:szCs w:val="20"/>
        </w:rPr>
      </w:pPr>
      <w:r w:rsidRPr="00647583">
        <w:rPr>
          <w:rFonts w:ascii="Calibri" w:hAnsi="Calibri" w:cs="Calibri"/>
          <w:b/>
          <w:i/>
          <w:sz w:val="20"/>
          <w:szCs w:val="20"/>
        </w:rPr>
        <w:t>Note to assessors</w:t>
      </w:r>
      <w:r w:rsidRPr="00647583">
        <w:rPr>
          <w:rFonts w:ascii="Calibri" w:hAnsi="Calibri" w:cs="Calibri"/>
          <w:sz w:val="20"/>
          <w:szCs w:val="20"/>
        </w:rPr>
        <w:t>: Manual handling operatives who will be undertaking this task should be consulted during the assessment process.</w:t>
      </w:r>
    </w:p>
    <w:p w14:paraId="42091AA4" w14:textId="77777777" w:rsidR="00055C2C" w:rsidRPr="00647583" w:rsidRDefault="00215488" w:rsidP="0060070D">
      <w:pPr>
        <w:spacing w:after="0" w:line="259" w:lineRule="auto"/>
        <w:ind w:left="0"/>
        <w:rPr>
          <w:rFonts w:ascii="Calibri" w:hAnsi="Calibri" w:cs="Calibri"/>
          <w:b/>
          <w:sz w:val="20"/>
          <w:szCs w:val="20"/>
        </w:rPr>
      </w:pPr>
      <w:r w:rsidRPr="00647583">
        <w:rPr>
          <w:rFonts w:ascii="Calibri" w:hAnsi="Calibri" w:cs="Calibri"/>
          <w:b/>
          <w:sz w:val="20"/>
          <w:szCs w:val="20"/>
        </w:rPr>
        <w:t>Section B – Lifting and Carrying – More detailed assessment where necessary.</w:t>
      </w:r>
    </w:p>
    <w:p w14:paraId="5F2588AA" w14:textId="77777777" w:rsidR="00AD0DC8" w:rsidRPr="00647583" w:rsidRDefault="00AD0DC8" w:rsidP="0060070D">
      <w:pPr>
        <w:spacing w:after="0" w:line="259" w:lineRule="auto"/>
        <w:ind w:left="0"/>
        <w:rPr>
          <w:rFonts w:ascii="Calibri" w:hAnsi="Calibri" w:cs="Calibri"/>
          <w:sz w:val="20"/>
          <w:szCs w:val="20"/>
        </w:rPr>
      </w:pPr>
    </w:p>
    <w:tbl>
      <w:tblPr>
        <w:tblStyle w:val="TableGrid0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567"/>
        <w:gridCol w:w="2835"/>
        <w:gridCol w:w="2835"/>
      </w:tblGrid>
      <w:tr w:rsidR="008836EA" w:rsidRPr="00647583" w14:paraId="031758E4" w14:textId="77777777" w:rsidTr="006E3874">
        <w:trPr>
          <w:trHeight w:val="510"/>
          <w:jc w:val="center"/>
        </w:trPr>
        <w:tc>
          <w:tcPr>
            <w:tcW w:w="2835" w:type="dxa"/>
            <w:shd w:val="clear" w:color="auto" w:fill="E9E8E7"/>
            <w:vAlign w:val="center"/>
          </w:tcPr>
          <w:p w14:paraId="20E67B0A" w14:textId="7E361863" w:rsidR="008836EA" w:rsidRPr="00647583" w:rsidRDefault="008836EA" w:rsidP="0060070D">
            <w:pPr>
              <w:spacing w:after="0" w:line="259" w:lineRule="auto"/>
              <w:ind w:left="0" w:right="-12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bCs/>
                <w:sz w:val="20"/>
                <w:szCs w:val="20"/>
              </w:rPr>
              <w:t>Questions to Consider</w:t>
            </w:r>
          </w:p>
        </w:tc>
        <w:tc>
          <w:tcPr>
            <w:tcW w:w="1701" w:type="dxa"/>
            <w:gridSpan w:val="3"/>
            <w:shd w:val="clear" w:color="auto" w:fill="E9E8E7"/>
            <w:vAlign w:val="center"/>
          </w:tcPr>
          <w:p w14:paraId="474CF40C" w14:textId="33B768AE" w:rsidR="008836EA" w:rsidRPr="00647583" w:rsidRDefault="008836EA" w:rsidP="0060070D">
            <w:pPr>
              <w:spacing w:after="0" w:line="259" w:lineRule="auto"/>
              <w:ind w:left="0" w:right="-1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If yes, tick appropriate level of risk.</w:t>
            </w:r>
          </w:p>
        </w:tc>
        <w:tc>
          <w:tcPr>
            <w:tcW w:w="2835" w:type="dxa"/>
            <w:vMerge w:val="restart"/>
            <w:shd w:val="clear" w:color="auto" w:fill="E9E8E7"/>
            <w:vAlign w:val="center"/>
          </w:tcPr>
          <w:p w14:paraId="148B2954" w14:textId="3779FF8A" w:rsidR="008836EA" w:rsidRPr="00647583" w:rsidRDefault="008836EA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b/>
                <w:bCs/>
                <w:color w:val="auto"/>
                <w:kern w:val="0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b/>
                <w:bCs/>
                <w:color w:val="auto"/>
                <w:kern w:val="0"/>
                <w:sz w:val="20"/>
                <w:szCs w:val="20"/>
              </w:rPr>
              <w:t>Problems occurring from the task:</w:t>
            </w:r>
          </w:p>
          <w:p w14:paraId="39BD2D7E" w14:textId="77777777" w:rsidR="008836EA" w:rsidRPr="00647583" w:rsidRDefault="008836EA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(</w:t>
            </w:r>
            <w:proofErr w:type="gramStart"/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make</w:t>
            </w:r>
            <w:proofErr w:type="gramEnd"/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 xml:space="preserve"> rough notes in this</w:t>
            </w:r>
          </w:p>
          <w:p w14:paraId="29871A89" w14:textId="77777777" w:rsidR="008836EA" w:rsidRPr="00647583" w:rsidRDefault="008836EA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column in preparation for the</w:t>
            </w:r>
          </w:p>
          <w:p w14:paraId="3F11B27E" w14:textId="77777777" w:rsidR="008836EA" w:rsidRPr="00647583" w:rsidRDefault="008836EA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possible remedial action to</w:t>
            </w:r>
          </w:p>
          <w:p w14:paraId="6E3B4F11" w14:textId="24F95282" w:rsidR="008836EA" w:rsidRPr="00647583" w:rsidRDefault="008836EA" w:rsidP="0060070D">
            <w:pPr>
              <w:spacing w:after="0" w:line="259" w:lineRule="auto"/>
              <w:ind w:left="0" w:right="-1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be taken)</w:t>
            </w:r>
          </w:p>
        </w:tc>
        <w:tc>
          <w:tcPr>
            <w:tcW w:w="2835" w:type="dxa"/>
            <w:vMerge w:val="restart"/>
            <w:shd w:val="clear" w:color="auto" w:fill="E9E8E7"/>
            <w:vAlign w:val="center"/>
          </w:tcPr>
          <w:p w14:paraId="5A029350" w14:textId="5E4D1F82" w:rsidR="008836EA" w:rsidRPr="00647583" w:rsidRDefault="008836EA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b/>
                <w:bCs/>
                <w:color w:val="auto"/>
                <w:kern w:val="0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b/>
                <w:bCs/>
                <w:color w:val="auto"/>
                <w:kern w:val="0"/>
                <w:sz w:val="20"/>
                <w:szCs w:val="20"/>
              </w:rPr>
              <w:t>Possible remedial action:</w:t>
            </w:r>
          </w:p>
          <w:p w14:paraId="2FDA52F5" w14:textId="77777777" w:rsidR="008836EA" w:rsidRPr="00647583" w:rsidRDefault="008836EA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(e.g. changes that needs to</w:t>
            </w:r>
          </w:p>
          <w:p w14:paraId="65AD543F" w14:textId="77777777" w:rsidR="008836EA" w:rsidRPr="00647583" w:rsidRDefault="008836EA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be made to the task, load,</w:t>
            </w:r>
          </w:p>
          <w:p w14:paraId="4585ED85" w14:textId="77777777" w:rsidR="008836EA" w:rsidRPr="00647583" w:rsidRDefault="008836EA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working environment etc.</w:t>
            </w:r>
          </w:p>
          <w:p w14:paraId="74552FCA" w14:textId="671D4694" w:rsidR="008836EA" w:rsidRPr="00647583" w:rsidRDefault="008836EA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color w:val="auto"/>
                <w:kern w:val="0"/>
                <w:sz w:val="13"/>
                <w:szCs w:val="13"/>
              </w:rPr>
            </w:pPr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Who needs to be involved in implementing the changes?)</w:t>
            </w:r>
          </w:p>
        </w:tc>
      </w:tr>
      <w:tr w:rsidR="008836EA" w:rsidRPr="00647583" w14:paraId="3A6675D7" w14:textId="77777777" w:rsidTr="006E3874">
        <w:trPr>
          <w:trHeight w:val="510"/>
          <w:jc w:val="center"/>
        </w:trPr>
        <w:tc>
          <w:tcPr>
            <w:tcW w:w="2835" w:type="dxa"/>
            <w:shd w:val="clear" w:color="auto" w:fill="E9E8E7"/>
            <w:vAlign w:val="center"/>
          </w:tcPr>
          <w:p w14:paraId="31B9C3B9" w14:textId="55378DD2" w:rsidR="008836EA" w:rsidRPr="00647583" w:rsidRDefault="008836EA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Task – Does it involve?</w:t>
            </w:r>
          </w:p>
        </w:tc>
        <w:tc>
          <w:tcPr>
            <w:tcW w:w="567" w:type="dxa"/>
            <w:shd w:val="clear" w:color="auto" w:fill="92D050"/>
            <w:vAlign w:val="center"/>
          </w:tcPr>
          <w:p w14:paraId="3E966015" w14:textId="15E0AB71" w:rsidR="008836EA" w:rsidRPr="00647583" w:rsidRDefault="008836EA" w:rsidP="0060070D">
            <w:pPr>
              <w:spacing w:after="0" w:line="259" w:lineRule="auto"/>
              <w:ind w:left="0" w:right="-12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47583">
              <w:rPr>
                <w:rFonts w:ascii="Calibri" w:hAnsi="Calibri" w:cs="Calibri"/>
                <w:sz w:val="18"/>
                <w:szCs w:val="18"/>
              </w:rPr>
              <w:t>Low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29F0E83C" w14:textId="443CB2EE" w:rsidR="008836EA" w:rsidRPr="00647583" w:rsidRDefault="008836EA" w:rsidP="0060070D">
            <w:pPr>
              <w:spacing w:after="0" w:line="259" w:lineRule="auto"/>
              <w:ind w:left="0" w:right="-12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47583">
              <w:rPr>
                <w:rFonts w:ascii="Calibri" w:hAnsi="Calibri" w:cs="Calibri"/>
                <w:sz w:val="18"/>
                <w:szCs w:val="18"/>
              </w:rPr>
              <w:t>Med</w:t>
            </w:r>
          </w:p>
        </w:tc>
        <w:tc>
          <w:tcPr>
            <w:tcW w:w="567" w:type="dxa"/>
            <w:shd w:val="clear" w:color="auto" w:fill="FF0000"/>
            <w:vAlign w:val="center"/>
          </w:tcPr>
          <w:p w14:paraId="1A0A2123" w14:textId="31FC7BC8" w:rsidR="008836EA" w:rsidRPr="00647583" w:rsidRDefault="008836EA" w:rsidP="0060070D">
            <w:pPr>
              <w:spacing w:after="0" w:line="259" w:lineRule="auto"/>
              <w:ind w:left="0" w:right="-12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47583">
              <w:rPr>
                <w:rFonts w:ascii="Calibri" w:hAnsi="Calibri" w:cs="Calibri"/>
                <w:sz w:val="18"/>
                <w:szCs w:val="18"/>
              </w:rPr>
              <w:t>High</w:t>
            </w:r>
          </w:p>
        </w:tc>
        <w:tc>
          <w:tcPr>
            <w:tcW w:w="2835" w:type="dxa"/>
            <w:vMerge/>
            <w:shd w:val="clear" w:color="auto" w:fill="E9E8E7"/>
          </w:tcPr>
          <w:p w14:paraId="11A5FF4E" w14:textId="77777777" w:rsidR="008836EA" w:rsidRPr="00647583" w:rsidRDefault="008836EA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E9E8E7"/>
          </w:tcPr>
          <w:p w14:paraId="284000AB" w14:textId="77777777" w:rsidR="008836EA" w:rsidRPr="00647583" w:rsidRDefault="008836EA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28F" w:rsidRPr="00647583" w14:paraId="07E94219" w14:textId="77777777" w:rsidTr="00204C7C">
        <w:trPr>
          <w:trHeight w:val="425"/>
          <w:jc w:val="center"/>
        </w:trPr>
        <w:tc>
          <w:tcPr>
            <w:tcW w:w="2835" w:type="dxa"/>
            <w:vAlign w:val="center"/>
          </w:tcPr>
          <w:p w14:paraId="07C38B28" w14:textId="2ACB89FD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Holding loads away from the trunk?</w:t>
            </w:r>
          </w:p>
        </w:tc>
        <w:tc>
          <w:tcPr>
            <w:tcW w:w="567" w:type="dxa"/>
            <w:shd w:val="clear" w:color="auto" w:fill="FDF5B9"/>
          </w:tcPr>
          <w:p w14:paraId="73BE2D08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61D29240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66419550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FDF5B9"/>
          </w:tcPr>
          <w:p w14:paraId="7D0A05C3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FDF5B9"/>
          </w:tcPr>
          <w:p w14:paraId="048BF2AB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28F" w:rsidRPr="00647583" w14:paraId="4D87633C" w14:textId="77777777" w:rsidTr="00204C7C">
        <w:trPr>
          <w:trHeight w:val="425"/>
          <w:jc w:val="center"/>
        </w:trPr>
        <w:tc>
          <w:tcPr>
            <w:tcW w:w="2835" w:type="dxa"/>
            <w:vAlign w:val="center"/>
          </w:tcPr>
          <w:p w14:paraId="1A99607F" w14:textId="5E755C25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Twisting?</w:t>
            </w:r>
          </w:p>
        </w:tc>
        <w:tc>
          <w:tcPr>
            <w:tcW w:w="567" w:type="dxa"/>
            <w:shd w:val="clear" w:color="auto" w:fill="FDF5B9"/>
          </w:tcPr>
          <w:p w14:paraId="0917B072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6CD8C3C1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52DAA1BF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287C061D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39034553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28F" w:rsidRPr="00647583" w14:paraId="5721BDAC" w14:textId="77777777" w:rsidTr="00204C7C">
        <w:trPr>
          <w:trHeight w:val="425"/>
          <w:jc w:val="center"/>
        </w:trPr>
        <w:tc>
          <w:tcPr>
            <w:tcW w:w="2835" w:type="dxa"/>
            <w:vAlign w:val="center"/>
          </w:tcPr>
          <w:p w14:paraId="5DF6C5B8" w14:textId="14A62220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Stooping?</w:t>
            </w:r>
          </w:p>
        </w:tc>
        <w:tc>
          <w:tcPr>
            <w:tcW w:w="567" w:type="dxa"/>
            <w:shd w:val="clear" w:color="auto" w:fill="FDF5B9"/>
          </w:tcPr>
          <w:p w14:paraId="5F0C0446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6B0CE8DD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694E54A7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7D1279EF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48DCBBE9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28F" w:rsidRPr="00647583" w14:paraId="606B081E" w14:textId="77777777" w:rsidTr="00204C7C">
        <w:trPr>
          <w:trHeight w:val="425"/>
          <w:jc w:val="center"/>
        </w:trPr>
        <w:tc>
          <w:tcPr>
            <w:tcW w:w="2835" w:type="dxa"/>
            <w:vAlign w:val="center"/>
          </w:tcPr>
          <w:p w14:paraId="44765C21" w14:textId="146B25B2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Reaching upwards?</w:t>
            </w:r>
          </w:p>
        </w:tc>
        <w:tc>
          <w:tcPr>
            <w:tcW w:w="567" w:type="dxa"/>
            <w:shd w:val="clear" w:color="auto" w:fill="FDF5B9"/>
          </w:tcPr>
          <w:p w14:paraId="0BB9465E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5DCD3899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2501251E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37F9BA14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0264645D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28F" w:rsidRPr="00647583" w14:paraId="6CED5AE0" w14:textId="77777777" w:rsidTr="00204C7C">
        <w:trPr>
          <w:trHeight w:val="425"/>
          <w:jc w:val="center"/>
        </w:trPr>
        <w:tc>
          <w:tcPr>
            <w:tcW w:w="2835" w:type="dxa"/>
            <w:vAlign w:val="center"/>
          </w:tcPr>
          <w:p w14:paraId="052359EB" w14:textId="2850CF0C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Large vertical movement?</w:t>
            </w:r>
          </w:p>
        </w:tc>
        <w:tc>
          <w:tcPr>
            <w:tcW w:w="567" w:type="dxa"/>
            <w:shd w:val="clear" w:color="auto" w:fill="FDF5B9"/>
          </w:tcPr>
          <w:p w14:paraId="383D4FE2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232E5DD5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44D267DB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56E70E3B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7919C6D2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28F" w:rsidRPr="00647583" w14:paraId="4EF30791" w14:textId="77777777" w:rsidTr="00204C7C">
        <w:trPr>
          <w:trHeight w:val="425"/>
          <w:jc w:val="center"/>
        </w:trPr>
        <w:tc>
          <w:tcPr>
            <w:tcW w:w="2835" w:type="dxa"/>
            <w:vAlign w:val="center"/>
          </w:tcPr>
          <w:p w14:paraId="68C4357D" w14:textId="0027550B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Long carry distances?</w:t>
            </w:r>
          </w:p>
        </w:tc>
        <w:tc>
          <w:tcPr>
            <w:tcW w:w="567" w:type="dxa"/>
            <w:shd w:val="clear" w:color="auto" w:fill="FDF5B9"/>
          </w:tcPr>
          <w:p w14:paraId="4A44EED3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518AFC81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5C05B143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616E2D5B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5ACEE9FA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28F" w:rsidRPr="00647583" w14:paraId="46CFEBE4" w14:textId="77777777" w:rsidTr="00204C7C">
        <w:trPr>
          <w:trHeight w:val="425"/>
          <w:jc w:val="center"/>
        </w:trPr>
        <w:tc>
          <w:tcPr>
            <w:tcW w:w="2835" w:type="dxa"/>
            <w:vAlign w:val="center"/>
          </w:tcPr>
          <w:p w14:paraId="5C762728" w14:textId="36D57428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Strenuous pushing or pulling?</w:t>
            </w:r>
          </w:p>
        </w:tc>
        <w:tc>
          <w:tcPr>
            <w:tcW w:w="567" w:type="dxa"/>
            <w:shd w:val="clear" w:color="auto" w:fill="FDF5B9"/>
          </w:tcPr>
          <w:p w14:paraId="3BC90F6F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2B61F05D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674EEDDC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5A07F51A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7E52BAA9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28F" w:rsidRPr="00647583" w14:paraId="3A91B7A7" w14:textId="77777777" w:rsidTr="00204C7C">
        <w:trPr>
          <w:trHeight w:val="425"/>
          <w:jc w:val="center"/>
        </w:trPr>
        <w:tc>
          <w:tcPr>
            <w:tcW w:w="2835" w:type="dxa"/>
            <w:vAlign w:val="center"/>
          </w:tcPr>
          <w:p w14:paraId="31996577" w14:textId="2931EC87" w:rsidR="00F6728F" w:rsidRPr="00647583" w:rsidRDefault="003803F0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Unpredictable</w:t>
            </w:r>
            <w:r w:rsidR="00F6728F" w:rsidRPr="00647583">
              <w:rPr>
                <w:rFonts w:ascii="Calibri" w:hAnsi="Calibri" w:cs="Calibri"/>
                <w:sz w:val="20"/>
                <w:szCs w:val="20"/>
              </w:rPr>
              <w:t xml:space="preserve"> movement of loads?</w:t>
            </w:r>
          </w:p>
        </w:tc>
        <w:tc>
          <w:tcPr>
            <w:tcW w:w="567" w:type="dxa"/>
            <w:shd w:val="clear" w:color="auto" w:fill="FDF5B9"/>
          </w:tcPr>
          <w:p w14:paraId="64D665B0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1007FA84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1D224ACF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479CAB29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605F1411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28F" w:rsidRPr="00647583" w14:paraId="130379FE" w14:textId="77777777" w:rsidTr="00204C7C">
        <w:trPr>
          <w:trHeight w:val="425"/>
          <w:jc w:val="center"/>
        </w:trPr>
        <w:tc>
          <w:tcPr>
            <w:tcW w:w="2835" w:type="dxa"/>
            <w:vAlign w:val="center"/>
          </w:tcPr>
          <w:p w14:paraId="033F5597" w14:textId="4A9C1BED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Repetitive handling?</w:t>
            </w:r>
          </w:p>
        </w:tc>
        <w:tc>
          <w:tcPr>
            <w:tcW w:w="567" w:type="dxa"/>
            <w:shd w:val="clear" w:color="auto" w:fill="FDF5B9"/>
          </w:tcPr>
          <w:p w14:paraId="2FC3461E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7165B295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6580EC1F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1DEF53FB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01757B2F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28F" w:rsidRPr="00647583" w14:paraId="03E8982E" w14:textId="77777777" w:rsidTr="00204C7C">
        <w:trPr>
          <w:trHeight w:val="425"/>
          <w:jc w:val="center"/>
        </w:trPr>
        <w:tc>
          <w:tcPr>
            <w:tcW w:w="2835" w:type="dxa"/>
            <w:vAlign w:val="center"/>
          </w:tcPr>
          <w:p w14:paraId="076BB66E" w14:textId="1BD847A2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Insufficient rest or recovery?</w:t>
            </w:r>
          </w:p>
        </w:tc>
        <w:tc>
          <w:tcPr>
            <w:tcW w:w="567" w:type="dxa"/>
            <w:shd w:val="clear" w:color="auto" w:fill="FDF5B9"/>
          </w:tcPr>
          <w:p w14:paraId="4A425EEF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6F40C529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22D89F3F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6B61F659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28349298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28F" w:rsidRPr="00647583" w14:paraId="03E19E05" w14:textId="77777777" w:rsidTr="00204C7C">
        <w:trPr>
          <w:trHeight w:val="425"/>
          <w:jc w:val="center"/>
        </w:trPr>
        <w:tc>
          <w:tcPr>
            <w:tcW w:w="2835" w:type="dxa"/>
            <w:vAlign w:val="center"/>
          </w:tcPr>
          <w:p w14:paraId="0D22D0B7" w14:textId="4C0F2A1B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Work rate imposed by a process?</w:t>
            </w:r>
          </w:p>
        </w:tc>
        <w:tc>
          <w:tcPr>
            <w:tcW w:w="567" w:type="dxa"/>
            <w:shd w:val="clear" w:color="auto" w:fill="FDF5B9"/>
          </w:tcPr>
          <w:p w14:paraId="0BADB235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219A57CC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3926FDF5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27E97978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42E5C5CA" w14:textId="77777777" w:rsidR="00F6728F" w:rsidRPr="00647583" w:rsidRDefault="00F6728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24FD97F" w14:textId="2717FC79" w:rsidR="00055C2C" w:rsidRPr="00647583" w:rsidRDefault="00055C2C" w:rsidP="0060070D">
      <w:pPr>
        <w:spacing w:after="0" w:line="259" w:lineRule="auto"/>
        <w:ind w:left="0" w:right="-12" w:firstLine="0"/>
        <w:rPr>
          <w:rFonts w:ascii="Calibri" w:hAnsi="Calibri" w:cs="Calibri"/>
          <w:sz w:val="20"/>
          <w:szCs w:val="20"/>
        </w:rPr>
      </w:pPr>
    </w:p>
    <w:p w14:paraId="7C57C7C2" w14:textId="77777777" w:rsidR="00055C2C" w:rsidRPr="00647583" w:rsidRDefault="00055C2C" w:rsidP="0060070D">
      <w:pPr>
        <w:spacing w:after="0" w:line="259" w:lineRule="auto"/>
        <w:ind w:left="0" w:right="10510" w:firstLine="0"/>
        <w:rPr>
          <w:rFonts w:ascii="Calibri" w:hAnsi="Calibri" w:cs="Calibri"/>
          <w:sz w:val="20"/>
          <w:szCs w:val="20"/>
        </w:rPr>
      </w:pPr>
    </w:p>
    <w:p w14:paraId="252BC16F" w14:textId="77777777" w:rsidR="0066682F" w:rsidRPr="00647583" w:rsidRDefault="0066682F" w:rsidP="0060070D">
      <w:pPr>
        <w:spacing w:after="0" w:line="259" w:lineRule="auto"/>
        <w:ind w:left="0" w:right="10510" w:firstLine="0"/>
        <w:rPr>
          <w:rFonts w:ascii="Calibri" w:hAnsi="Calibri" w:cs="Calibri"/>
          <w:sz w:val="20"/>
          <w:szCs w:val="20"/>
        </w:rPr>
      </w:pPr>
    </w:p>
    <w:p w14:paraId="4CFB009E" w14:textId="77777777" w:rsidR="0066682F" w:rsidRDefault="0066682F" w:rsidP="0060070D">
      <w:pPr>
        <w:spacing w:after="0" w:line="259" w:lineRule="auto"/>
        <w:ind w:left="0" w:right="10510" w:firstLine="0"/>
        <w:rPr>
          <w:rFonts w:ascii="Calibri" w:hAnsi="Calibri" w:cs="Calibri"/>
          <w:sz w:val="20"/>
          <w:szCs w:val="20"/>
        </w:rPr>
      </w:pPr>
    </w:p>
    <w:p w14:paraId="55370B8E" w14:textId="77777777" w:rsidR="00FE2D3F" w:rsidRDefault="00FE2D3F" w:rsidP="0060070D">
      <w:pPr>
        <w:spacing w:after="0" w:line="259" w:lineRule="auto"/>
        <w:ind w:left="0" w:right="10510" w:firstLine="0"/>
        <w:rPr>
          <w:rFonts w:ascii="Calibri" w:hAnsi="Calibri" w:cs="Calibri"/>
          <w:sz w:val="20"/>
          <w:szCs w:val="20"/>
        </w:rPr>
      </w:pPr>
    </w:p>
    <w:p w14:paraId="3DF06CE4" w14:textId="77777777" w:rsidR="00F958FE" w:rsidRDefault="00F958FE" w:rsidP="0060070D">
      <w:pPr>
        <w:spacing w:after="0" w:line="259" w:lineRule="auto"/>
        <w:ind w:left="0" w:right="10510" w:firstLine="0"/>
        <w:rPr>
          <w:rFonts w:ascii="Calibri" w:hAnsi="Calibri" w:cs="Calibri"/>
          <w:sz w:val="20"/>
          <w:szCs w:val="20"/>
        </w:rPr>
      </w:pPr>
    </w:p>
    <w:p w14:paraId="2BEEEAD0" w14:textId="77777777" w:rsidR="00F958FE" w:rsidRPr="00647583" w:rsidRDefault="00F958FE" w:rsidP="0060070D">
      <w:pPr>
        <w:spacing w:after="0" w:line="259" w:lineRule="auto"/>
        <w:ind w:left="0" w:right="10510" w:firstLine="0"/>
        <w:rPr>
          <w:rFonts w:ascii="Calibri" w:hAnsi="Calibri" w:cs="Calibri"/>
          <w:sz w:val="20"/>
          <w:szCs w:val="20"/>
        </w:rPr>
      </w:pPr>
    </w:p>
    <w:tbl>
      <w:tblPr>
        <w:tblStyle w:val="TableGrid0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567"/>
        <w:gridCol w:w="2835"/>
        <w:gridCol w:w="2835"/>
      </w:tblGrid>
      <w:tr w:rsidR="0066682F" w:rsidRPr="00647583" w14:paraId="19CBCFBA" w14:textId="77777777" w:rsidTr="006E3874">
        <w:trPr>
          <w:trHeight w:val="510"/>
          <w:jc w:val="center"/>
        </w:trPr>
        <w:tc>
          <w:tcPr>
            <w:tcW w:w="2835" w:type="dxa"/>
            <w:shd w:val="clear" w:color="auto" w:fill="E9E8E7"/>
            <w:vAlign w:val="center"/>
          </w:tcPr>
          <w:p w14:paraId="7783EC62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bCs/>
                <w:sz w:val="20"/>
                <w:szCs w:val="20"/>
              </w:rPr>
              <w:t>Questions to Consider</w:t>
            </w:r>
          </w:p>
        </w:tc>
        <w:tc>
          <w:tcPr>
            <w:tcW w:w="1701" w:type="dxa"/>
            <w:gridSpan w:val="3"/>
            <w:shd w:val="clear" w:color="auto" w:fill="E9E8E7"/>
            <w:vAlign w:val="center"/>
          </w:tcPr>
          <w:p w14:paraId="1B106A4F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If yes, tick appropriate level of risk.</w:t>
            </w:r>
          </w:p>
        </w:tc>
        <w:tc>
          <w:tcPr>
            <w:tcW w:w="2835" w:type="dxa"/>
            <w:vMerge w:val="restart"/>
            <w:shd w:val="clear" w:color="auto" w:fill="E9E8E7"/>
            <w:vAlign w:val="center"/>
          </w:tcPr>
          <w:p w14:paraId="5FCB122B" w14:textId="77777777" w:rsidR="0066682F" w:rsidRPr="00647583" w:rsidRDefault="0066682F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b/>
                <w:bCs/>
                <w:color w:val="auto"/>
                <w:kern w:val="0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b/>
                <w:bCs/>
                <w:color w:val="auto"/>
                <w:kern w:val="0"/>
                <w:sz w:val="20"/>
                <w:szCs w:val="20"/>
              </w:rPr>
              <w:t>Problems occurring from the task:</w:t>
            </w:r>
          </w:p>
          <w:p w14:paraId="0C84E1AD" w14:textId="77777777" w:rsidR="0066682F" w:rsidRPr="00647583" w:rsidRDefault="0066682F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(</w:t>
            </w:r>
            <w:proofErr w:type="gramStart"/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make</w:t>
            </w:r>
            <w:proofErr w:type="gramEnd"/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 xml:space="preserve"> rough notes in this</w:t>
            </w:r>
          </w:p>
          <w:p w14:paraId="60D26C75" w14:textId="77777777" w:rsidR="0066682F" w:rsidRPr="00647583" w:rsidRDefault="0066682F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column in preparation for the</w:t>
            </w:r>
          </w:p>
          <w:p w14:paraId="0397B0B4" w14:textId="77777777" w:rsidR="0066682F" w:rsidRPr="00647583" w:rsidRDefault="0066682F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possible remedial action to</w:t>
            </w:r>
          </w:p>
          <w:p w14:paraId="6D62A7F4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be taken)</w:t>
            </w:r>
          </w:p>
        </w:tc>
        <w:tc>
          <w:tcPr>
            <w:tcW w:w="2835" w:type="dxa"/>
            <w:vMerge w:val="restart"/>
            <w:shd w:val="clear" w:color="auto" w:fill="E9E8E7"/>
            <w:vAlign w:val="center"/>
          </w:tcPr>
          <w:p w14:paraId="7CD22F2D" w14:textId="77777777" w:rsidR="0066682F" w:rsidRPr="00647583" w:rsidRDefault="0066682F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b/>
                <w:bCs/>
                <w:color w:val="auto"/>
                <w:kern w:val="0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b/>
                <w:bCs/>
                <w:color w:val="auto"/>
                <w:kern w:val="0"/>
                <w:sz w:val="20"/>
                <w:szCs w:val="20"/>
              </w:rPr>
              <w:t>Possible remedial action:</w:t>
            </w:r>
          </w:p>
          <w:p w14:paraId="2668D526" w14:textId="77777777" w:rsidR="0066682F" w:rsidRPr="00647583" w:rsidRDefault="0066682F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(e.g. changes that needs to</w:t>
            </w:r>
          </w:p>
          <w:p w14:paraId="1EC5D9C4" w14:textId="77777777" w:rsidR="0066682F" w:rsidRPr="00647583" w:rsidRDefault="0066682F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be made to the task, load,</w:t>
            </w:r>
          </w:p>
          <w:p w14:paraId="273FE835" w14:textId="77777777" w:rsidR="0066682F" w:rsidRPr="00647583" w:rsidRDefault="0066682F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</w:pPr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working environment etc.</w:t>
            </w:r>
          </w:p>
          <w:p w14:paraId="59BBEEFA" w14:textId="77777777" w:rsidR="0066682F" w:rsidRPr="00647583" w:rsidRDefault="0066682F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Theme="minorEastAsia" w:hAnsi="Calibri" w:cs="Calibri"/>
                <w:color w:val="auto"/>
                <w:kern w:val="0"/>
                <w:sz w:val="13"/>
                <w:szCs w:val="13"/>
              </w:rPr>
            </w:pPr>
            <w:r w:rsidRPr="00647583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Who needs to be involved in implementing the changes?)</w:t>
            </w:r>
          </w:p>
        </w:tc>
      </w:tr>
      <w:tr w:rsidR="0066682F" w:rsidRPr="00647583" w14:paraId="39DE5BF7" w14:textId="77777777" w:rsidTr="006E3874">
        <w:trPr>
          <w:trHeight w:val="510"/>
          <w:jc w:val="center"/>
        </w:trPr>
        <w:tc>
          <w:tcPr>
            <w:tcW w:w="2835" w:type="dxa"/>
            <w:shd w:val="clear" w:color="auto" w:fill="E9E8E7"/>
            <w:vAlign w:val="center"/>
          </w:tcPr>
          <w:p w14:paraId="3AECE36B" w14:textId="7844F7C1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 xml:space="preserve">Individuality Capability: </w:t>
            </w:r>
          </w:p>
        </w:tc>
        <w:tc>
          <w:tcPr>
            <w:tcW w:w="567" w:type="dxa"/>
            <w:shd w:val="clear" w:color="auto" w:fill="92D050"/>
            <w:vAlign w:val="center"/>
          </w:tcPr>
          <w:p w14:paraId="2CDD5956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47583">
              <w:rPr>
                <w:rFonts w:ascii="Calibri" w:hAnsi="Calibri" w:cs="Calibri"/>
                <w:sz w:val="18"/>
                <w:szCs w:val="18"/>
              </w:rPr>
              <w:t>Low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42B90D70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47583">
              <w:rPr>
                <w:rFonts w:ascii="Calibri" w:hAnsi="Calibri" w:cs="Calibri"/>
                <w:sz w:val="18"/>
                <w:szCs w:val="18"/>
              </w:rPr>
              <w:t>Med</w:t>
            </w:r>
          </w:p>
        </w:tc>
        <w:tc>
          <w:tcPr>
            <w:tcW w:w="567" w:type="dxa"/>
            <w:shd w:val="clear" w:color="auto" w:fill="FF0000"/>
            <w:vAlign w:val="center"/>
          </w:tcPr>
          <w:p w14:paraId="50454951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47583">
              <w:rPr>
                <w:rFonts w:ascii="Calibri" w:hAnsi="Calibri" w:cs="Calibri"/>
                <w:sz w:val="18"/>
                <w:szCs w:val="18"/>
              </w:rPr>
              <w:t>High</w:t>
            </w:r>
          </w:p>
        </w:tc>
        <w:tc>
          <w:tcPr>
            <w:tcW w:w="2835" w:type="dxa"/>
            <w:vMerge/>
            <w:shd w:val="clear" w:color="auto" w:fill="E9E8E7"/>
          </w:tcPr>
          <w:p w14:paraId="0D1A9B25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E9E8E7"/>
          </w:tcPr>
          <w:p w14:paraId="50BE9170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682F" w:rsidRPr="00647583" w14:paraId="42617DCA" w14:textId="77777777" w:rsidTr="00204C7C">
        <w:trPr>
          <w:trHeight w:val="425"/>
          <w:jc w:val="center"/>
        </w:trPr>
        <w:tc>
          <w:tcPr>
            <w:tcW w:w="2835" w:type="dxa"/>
            <w:vAlign w:val="center"/>
          </w:tcPr>
          <w:p w14:paraId="227AEA40" w14:textId="67F70F68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Require unusual capability?</w:t>
            </w:r>
          </w:p>
        </w:tc>
        <w:tc>
          <w:tcPr>
            <w:tcW w:w="567" w:type="dxa"/>
            <w:shd w:val="clear" w:color="auto" w:fill="FDF5B9"/>
          </w:tcPr>
          <w:p w14:paraId="607952B8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296742E6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797E342A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FDF5B9"/>
          </w:tcPr>
          <w:p w14:paraId="79A41B73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FDF5B9"/>
          </w:tcPr>
          <w:p w14:paraId="27BE1612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682F" w:rsidRPr="00647583" w14:paraId="5CDAFB48" w14:textId="77777777" w:rsidTr="00204C7C">
        <w:trPr>
          <w:trHeight w:val="425"/>
          <w:jc w:val="center"/>
        </w:trPr>
        <w:tc>
          <w:tcPr>
            <w:tcW w:w="2835" w:type="dxa"/>
            <w:vAlign w:val="center"/>
          </w:tcPr>
          <w:p w14:paraId="312392A3" w14:textId="35AA5D9F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Pose risks to those with</w:t>
            </w:r>
            <w:r w:rsidR="0027555D" w:rsidRPr="00647583">
              <w:rPr>
                <w:rFonts w:ascii="Calibri" w:hAnsi="Calibri" w:cs="Calibri"/>
                <w:sz w:val="20"/>
                <w:szCs w:val="20"/>
              </w:rPr>
              <w:t xml:space="preserve"> health problems?</w:t>
            </w:r>
          </w:p>
        </w:tc>
        <w:tc>
          <w:tcPr>
            <w:tcW w:w="567" w:type="dxa"/>
            <w:shd w:val="clear" w:color="auto" w:fill="FDF5B9"/>
          </w:tcPr>
          <w:p w14:paraId="3CBD5267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460F156E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4BB5F8E6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1F1A6487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528F41C5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682F" w:rsidRPr="00647583" w14:paraId="01DFD818" w14:textId="77777777" w:rsidTr="00204C7C">
        <w:trPr>
          <w:trHeight w:val="425"/>
          <w:jc w:val="center"/>
        </w:trPr>
        <w:tc>
          <w:tcPr>
            <w:tcW w:w="2835" w:type="dxa"/>
            <w:vAlign w:val="center"/>
          </w:tcPr>
          <w:p w14:paraId="57E6D564" w14:textId="54D39D80" w:rsidR="0066682F" w:rsidRPr="00647583" w:rsidRDefault="0027555D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Pose a risk to pregnant women?</w:t>
            </w:r>
          </w:p>
        </w:tc>
        <w:tc>
          <w:tcPr>
            <w:tcW w:w="567" w:type="dxa"/>
            <w:shd w:val="clear" w:color="auto" w:fill="FDF5B9"/>
          </w:tcPr>
          <w:p w14:paraId="4D954E2B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73E4B696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283D9912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5E2615B0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761AEC15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682F" w:rsidRPr="00647583" w14:paraId="1D6F034F" w14:textId="77777777" w:rsidTr="00204C7C">
        <w:trPr>
          <w:trHeight w:val="425"/>
          <w:jc w:val="center"/>
        </w:trPr>
        <w:tc>
          <w:tcPr>
            <w:tcW w:w="2835" w:type="dxa"/>
            <w:vAlign w:val="center"/>
          </w:tcPr>
          <w:p w14:paraId="0371CAF1" w14:textId="7B53B37A" w:rsidR="0066682F" w:rsidRPr="00647583" w:rsidRDefault="0027555D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Call for special information / training?</w:t>
            </w:r>
          </w:p>
        </w:tc>
        <w:tc>
          <w:tcPr>
            <w:tcW w:w="567" w:type="dxa"/>
            <w:shd w:val="clear" w:color="auto" w:fill="FDF5B9"/>
          </w:tcPr>
          <w:p w14:paraId="3F833833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280FD349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F5B9"/>
          </w:tcPr>
          <w:p w14:paraId="02296F1D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0A986BFA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14731165" w14:textId="77777777" w:rsidR="0066682F" w:rsidRPr="00647583" w:rsidRDefault="0066682F" w:rsidP="0060070D">
            <w:pPr>
              <w:spacing w:after="0" w:line="259" w:lineRule="auto"/>
              <w:ind w:left="0" w:right="-12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509592E" w14:textId="77777777" w:rsidR="0066682F" w:rsidRDefault="0066682F" w:rsidP="0060070D">
      <w:pPr>
        <w:spacing w:after="0" w:line="259" w:lineRule="auto"/>
        <w:ind w:left="0" w:right="10510" w:firstLine="0"/>
        <w:rPr>
          <w:rFonts w:ascii="Calibri" w:hAnsi="Calibri" w:cs="Calibri"/>
          <w:sz w:val="20"/>
          <w:szCs w:val="20"/>
        </w:rPr>
      </w:pPr>
    </w:p>
    <w:p w14:paraId="0E7215F9" w14:textId="77777777" w:rsidR="00FE2D3F" w:rsidRDefault="00FE2D3F" w:rsidP="0060070D">
      <w:pPr>
        <w:spacing w:after="0" w:line="259" w:lineRule="auto"/>
        <w:ind w:left="0" w:right="10510" w:firstLine="0"/>
        <w:rPr>
          <w:rFonts w:ascii="Calibri" w:hAnsi="Calibri" w:cs="Calibri"/>
          <w:sz w:val="20"/>
          <w:szCs w:val="20"/>
        </w:rPr>
      </w:pPr>
    </w:p>
    <w:p w14:paraId="4243240A" w14:textId="77777777" w:rsidR="00FE2D3F" w:rsidRDefault="00FE2D3F" w:rsidP="0060070D">
      <w:pPr>
        <w:spacing w:after="0" w:line="259" w:lineRule="auto"/>
        <w:ind w:left="0" w:right="10510" w:firstLine="0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CellMar>
          <w:top w:w="67" w:type="dxa"/>
          <w:left w:w="76" w:type="dxa"/>
          <w:right w:w="86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3118"/>
        <w:gridCol w:w="3403"/>
      </w:tblGrid>
      <w:tr w:rsidR="0023037B" w:rsidRPr="00647583" w14:paraId="2043A511" w14:textId="77777777" w:rsidTr="006E3874">
        <w:trPr>
          <w:trHeight w:val="322"/>
          <w:jc w:val="center"/>
        </w:trPr>
        <w:tc>
          <w:tcPr>
            <w:tcW w:w="10206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791E738B" w14:textId="5BA2C460" w:rsidR="0023037B" w:rsidRPr="00647583" w:rsidRDefault="00906966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Protective Clothing</w:t>
            </w:r>
          </w:p>
        </w:tc>
      </w:tr>
      <w:tr w:rsidR="00055C2C" w:rsidRPr="00647583" w14:paraId="6E964300" w14:textId="77777777" w:rsidTr="00C965B1">
        <w:trPr>
          <w:trHeight w:val="1016"/>
          <w:jc w:val="center"/>
        </w:trPr>
        <w:tc>
          <w:tcPr>
            <w:tcW w:w="22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5E204388" w14:textId="255427EF" w:rsidR="00055C2C" w:rsidRPr="00F341E1" w:rsidRDefault="00F341E1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41E1">
              <w:rPr>
                <w:rFonts w:ascii="Calibri" w:hAnsi="Calibri" w:cs="Calibri"/>
                <w:b/>
                <w:bCs/>
                <w:sz w:val="20"/>
                <w:szCs w:val="20"/>
              </w:rPr>
              <w:t>Questions to Consider</w:t>
            </w:r>
          </w:p>
        </w:tc>
        <w:tc>
          <w:tcPr>
            <w:tcW w:w="14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16CBA7C1" w14:textId="77777777" w:rsidR="00055C2C" w:rsidRPr="00647583" w:rsidRDefault="00215488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Place tick as appropriate</w:t>
            </w:r>
          </w:p>
        </w:tc>
        <w:tc>
          <w:tcPr>
            <w:tcW w:w="311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1DEF4772" w14:textId="77777777" w:rsidR="00055C2C" w:rsidRPr="00647583" w:rsidRDefault="00215488" w:rsidP="0060070D">
            <w:pPr>
              <w:spacing w:after="0" w:line="23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Problems occurring from the task</w:t>
            </w:r>
          </w:p>
          <w:p w14:paraId="7F9499F5" w14:textId="12D78F54" w:rsidR="00055C2C" w:rsidRPr="00647583" w:rsidRDefault="00215488" w:rsidP="0060070D">
            <w:pPr>
              <w:spacing w:after="0" w:line="234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Start"/>
            <w:r w:rsidRPr="00647583">
              <w:rPr>
                <w:rFonts w:ascii="Calibri" w:hAnsi="Calibri" w:cs="Calibri"/>
                <w:sz w:val="20"/>
                <w:szCs w:val="20"/>
              </w:rPr>
              <w:t>make</w:t>
            </w:r>
            <w:proofErr w:type="gramEnd"/>
            <w:r w:rsidRPr="00647583">
              <w:rPr>
                <w:rFonts w:ascii="Calibri" w:hAnsi="Calibri" w:cs="Calibri"/>
                <w:sz w:val="20"/>
                <w:szCs w:val="20"/>
              </w:rPr>
              <w:t xml:space="preserve"> rough notes in this column in preparation for the</w:t>
            </w:r>
          </w:p>
          <w:p w14:paraId="02E33907" w14:textId="72A23AAA" w:rsidR="00055C2C" w:rsidRPr="00647583" w:rsidRDefault="00215488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possible remedial action to</w:t>
            </w:r>
          </w:p>
          <w:p w14:paraId="620F801B" w14:textId="77777777" w:rsidR="00055C2C" w:rsidRPr="00647583" w:rsidRDefault="00215488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be taken)</w:t>
            </w:r>
          </w:p>
        </w:tc>
        <w:tc>
          <w:tcPr>
            <w:tcW w:w="34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07B27F5B" w14:textId="77777777" w:rsidR="00055C2C" w:rsidRPr="00647583" w:rsidRDefault="00215488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Possible remedial action</w:t>
            </w:r>
          </w:p>
          <w:p w14:paraId="65CC6D9E" w14:textId="77777777" w:rsidR="00055C2C" w:rsidRPr="00647583" w:rsidRDefault="00215488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(e.g. changes that needs to be made to the task, load, working environment etc. Who needs to be involved in implementing the changes?)</w:t>
            </w:r>
          </w:p>
        </w:tc>
      </w:tr>
      <w:tr w:rsidR="009030FA" w:rsidRPr="00647583" w14:paraId="246C7E79" w14:textId="77777777" w:rsidTr="00FA0FD0">
        <w:trPr>
          <w:trHeight w:val="649"/>
          <w:jc w:val="center"/>
        </w:trPr>
        <w:tc>
          <w:tcPr>
            <w:tcW w:w="22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9559D4" w14:textId="77777777" w:rsidR="009030FA" w:rsidRPr="00647583" w:rsidRDefault="009030FA" w:rsidP="0060070D">
            <w:pPr>
              <w:spacing w:after="0" w:line="259" w:lineRule="auto"/>
              <w:ind w:left="0" w:hanging="161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• Is movement or posture hindered by clothing or personal protective equipment (PPE)?</w:t>
            </w:r>
          </w:p>
        </w:tc>
        <w:tc>
          <w:tcPr>
            <w:tcW w:w="14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1DA3D330" w14:textId="6606A4AA" w:rsidR="009030FA" w:rsidRPr="00647583" w:rsidRDefault="009030FA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 xml:space="preserve">Yes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499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647583">
              <w:rPr>
                <w:rFonts w:ascii="Calibri" w:hAnsi="Calibri" w:cs="Calibri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0466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8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FDF5B9"/>
          </w:tcPr>
          <w:p w14:paraId="30E9A29E" w14:textId="77777777" w:rsidR="009030FA" w:rsidRPr="00647583" w:rsidRDefault="009030FA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FDF5B9"/>
          </w:tcPr>
          <w:p w14:paraId="0E105A7F" w14:textId="77777777" w:rsidR="009030FA" w:rsidRPr="00647583" w:rsidRDefault="009030FA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30FA" w:rsidRPr="00647583" w14:paraId="12605D16" w14:textId="77777777" w:rsidTr="00FA0FD0">
        <w:trPr>
          <w:trHeight w:val="459"/>
          <w:jc w:val="center"/>
        </w:trPr>
        <w:tc>
          <w:tcPr>
            <w:tcW w:w="22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3CB49B" w14:textId="77777777" w:rsidR="009030FA" w:rsidRPr="00647583" w:rsidRDefault="009030FA" w:rsidP="0060070D">
            <w:pPr>
              <w:spacing w:after="0" w:line="259" w:lineRule="auto"/>
              <w:ind w:left="0" w:hanging="161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• Is there an absence of correct / suitable PPE being worn?</w:t>
            </w:r>
          </w:p>
        </w:tc>
        <w:tc>
          <w:tcPr>
            <w:tcW w:w="14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40E9978B" w14:textId="7FCD6088" w:rsidR="009030FA" w:rsidRPr="00647583" w:rsidRDefault="009030FA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 xml:space="preserve">Yes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144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647583">
              <w:rPr>
                <w:rFonts w:ascii="Calibri" w:hAnsi="Calibri" w:cs="Calibri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50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8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5C678570" w14:textId="77777777" w:rsidR="009030FA" w:rsidRPr="00647583" w:rsidRDefault="009030FA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0A7700A4" w14:textId="77777777" w:rsidR="009030FA" w:rsidRPr="00647583" w:rsidRDefault="009030FA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5DFCFBD" w14:textId="5E3D786F" w:rsidR="00055C2C" w:rsidRDefault="00055C2C" w:rsidP="0060070D">
      <w:pPr>
        <w:spacing w:after="0" w:line="259" w:lineRule="auto"/>
        <w:ind w:left="0" w:right="10510" w:firstLine="0"/>
        <w:rPr>
          <w:rFonts w:ascii="Calibri" w:hAnsi="Calibri" w:cs="Calibri"/>
          <w:sz w:val="20"/>
          <w:szCs w:val="20"/>
        </w:rPr>
      </w:pPr>
    </w:p>
    <w:p w14:paraId="08DED9F9" w14:textId="77777777" w:rsidR="00FE2D3F" w:rsidRDefault="00FE2D3F" w:rsidP="0060070D">
      <w:pPr>
        <w:spacing w:after="0" w:line="259" w:lineRule="auto"/>
        <w:ind w:left="0" w:right="10510" w:firstLine="0"/>
        <w:rPr>
          <w:rFonts w:ascii="Calibri" w:hAnsi="Calibri" w:cs="Calibri"/>
          <w:sz w:val="20"/>
          <w:szCs w:val="20"/>
        </w:rPr>
      </w:pPr>
    </w:p>
    <w:p w14:paraId="05AB4310" w14:textId="77777777" w:rsidR="00FE2D3F" w:rsidRDefault="00FE2D3F" w:rsidP="0060070D">
      <w:pPr>
        <w:spacing w:after="0" w:line="259" w:lineRule="auto"/>
        <w:ind w:left="0" w:right="10510" w:firstLine="0"/>
        <w:rPr>
          <w:rFonts w:ascii="Calibri" w:hAnsi="Calibri" w:cs="Calibri"/>
          <w:sz w:val="20"/>
          <w:szCs w:val="20"/>
        </w:rPr>
      </w:pPr>
    </w:p>
    <w:tbl>
      <w:tblPr>
        <w:tblStyle w:val="TableGrid0"/>
        <w:tblW w:w="10262" w:type="dxa"/>
        <w:tblInd w:w="-2" w:type="dxa"/>
        <w:tblLook w:val="04A0" w:firstRow="1" w:lastRow="0" w:firstColumn="1" w:lastColumn="0" w:noHBand="0" w:noVBand="1"/>
      </w:tblPr>
      <w:tblGrid>
        <w:gridCol w:w="2808"/>
        <w:gridCol w:w="570"/>
        <w:gridCol w:w="610"/>
        <w:gridCol w:w="604"/>
        <w:gridCol w:w="2835"/>
        <w:gridCol w:w="2835"/>
      </w:tblGrid>
      <w:tr w:rsidR="0078119A" w14:paraId="1F49CF99" w14:textId="77777777" w:rsidTr="00073A8A">
        <w:trPr>
          <w:trHeight w:val="837"/>
        </w:trPr>
        <w:tc>
          <w:tcPr>
            <w:tcW w:w="2808" w:type="dxa"/>
            <w:shd w:val="clear" w:color="auto" w:fill="E9E8E7"/>
            <w:vAlign w:val="center"/>
          </w:tcPr>
          <w:p w14:paraId="24B2D92F" w14:textId="4F81EFF2" w:rsidR="0078119A" w:rsidRDefault="0078119A" w:rsidP="0060070D">
            <w:pPr>
              <w:spacing w:after="100" w:afterAutospacing="1"/>
              <w:ind w:left="0" w:right="55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41E1">
              <w:rPr>
                <w:rFonts w:ascii="Calibri" w:hAnsi="Calibri" w:cs="Calibri"/>
                <w:b/>
                <w:bCs/>
                <w:sz w:val="20"/>
                <w:szCs w:val="20"/>
              </w:rPr>
              <w:t>Questions to Consider</w:t>
            </w:r>
          </w:p>
        </w:tc>
        <w:tc>
          <w:tcPr>
            <w:tcW w:w="1784" w:type="dxa"/>
            <w:gridSpan w:val="3"/>
            <w:shd w:val="clear" w:color="auto" w:fill="E9E8E7"/>
            <w:vAlign w:val="center"/>
          </w:tcPr>
          <w:p w14:paraId="1EA179C0" w14:textId="017CDD0E" w:rsidR="0078119A" w:rsidRDefault="0078119A" w:rsidP="0060070D">
            <w:pPr>
              <w:spacing w:after="100" w:afterAutospacing="1"/>
              <w:ind w:left="0" w:right="55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Place tick as appropriate</w:t>
            </w:r>
          </w:p>
        </w:tc>
        <w:tc>
          <w:tcPr>
            <w:tcW w:w="2835" w:type="dxa"/>
            <w:vMerge w:val="restart"/>
            <w:shd w:val="clear" w:color="auto" w:fill="E9E8E7"/>
            <w:vAlign w:val="center"/>
          </w:tcPr>
          <w:p w14:paraId="7DD1D624" w14:textId="77777777" w:rsidR="00101E85" w:rsidRDefault="0078119A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Problems occurring from the task</w:t>
            </w:r>
            <w:r w:rsidR="00B6078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101E8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33C87F3C" w14:textId="08494467" w:rsidR="0078119A" w:rsidRDefault="0078119A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 xml:space="preserve">(make rough notes in this </w:t>
            </w:r>
            <w:r w:rsidRPr="00101E85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column</w:t>
            </w:r>
            <w:r w:rsidRPr="00647583">
              <w:rPr>
                <w:rFonts w:ascii="Calibri" w:hAnsi="Calibri" w:cs="Calibri"/>
                <w:sz w:val="20"/>
                <w:szCs w:val="20"/>
              </w:rPr>
              <w:t xml:space="preserve"> in preparation for th</w:t>
            </w:r>
            <w:r w:rsidR="00073A8A"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r w:rsidRPr="00647583">
              <w:rPr>
                <w:rFonts w:ascii="Calibri" w:hAnsi="Calibri" w:cs="Calibri"/>
                <w:sz w:val="20"/>
                <w:szCs w:val="20"/>
              </w:rPr>
              <w:t>possible remedial action to</w:t>
            </w:r>
            <w:r w:rsidR="00073A8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47583">
              <w:rPr>
                <w:rFonts w:ascii="Calibri" w:hAnsi="Calibri" w:cs="Calibri"/>
                <w:sz w:val="20"/>
                <w:szCs w:val="20"/>
              </w:rPr>
              <w:t>be taken)</w:t>
            </w:r>
          </w:p>
        </w:tc>
        <w:tc>
          <w:tcPr>
            <w:tcW w:w="2835" w:type="dxa"/>
            <w:vMerge w:val="restart"/>
            <w:shd w:val="clear" w:color="auto" w:fill="E9E8E7"/>
            <w:vAlign w:val="center"/>
          </w:tcPr>
          <w:p w14:paraId="5F2F0301" w14:textId="0188631D" w:rsidR="0078119A" w:rsidRPr="00647583" w:rsidRDefault="0078119A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Possible remedial action</w:t>
            </w:r>
            <w:r w:rsidR="00101E85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DC5FB63" w14:textId="29931C00" w:rsidR="0078119A" w:rsidRDefault="0078119A" w:rsidP="0060070D">
            <w:pPr>
              <w:spacing w:after="100" w:afterAutospacing="1"/>
              <w:ind w:left="0" w:right="55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(e.g. changes that needs to be made to the task, load, working environment etc. Who needs to be involved in implementing the changes?)</w:t>
            </w:r>
          </w:p>
        </w:tc>
      </w:tr>
      <w:tr w:rsidR="0078119A" w14:paraId="239495A8" w14:textId="77777777" w:rsidTr="00B6078D">
        <w:trPr>
          <w:trHeight w:val="510"/>
        </w:trPr>
        <w:tc>
          <w:tcPr>
            <w:tcW w:w="2808" w:type="dxa"/>
            <w:shd w:val="clear" w:color="auto" w:fill="E9E8E7"/>
            <w:vAlign w:val="center"/>
          </w:tcPr>
          <w:p w14:paraId="6DADD0C2" w14:textId="0435BA80" w:rsidR="0078119A" w:rsidRDefault="0078119A" w:rsidP="0060070D">
            <w:pPr>
              <w:spacing w:after="100" w:afterAutospacing="1" w:line="228" w:lineRule="auto"/>
              <w:ind w:left="0" w:right="57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Are the loads:</w:t>
            </w:r>
          </w:p>
        </w:tc>
        <w:tc>
          <w:tcPr>
            <w:tcW w:w="570" w:type="dxa"/>
            <w:shd w:val="clear" w:color="auto" w:fill="92D050"/>
            <w:vAlign w:val="center"/>
          </w:tcPr>
          <w:p w14:paraId="402E9AD0" w14:textId="23970749" w:rsidR="0078119A" w:rsidRPr="008E027B" w:rsidRDefault="0078119A" w:rsidP="0060070D">
            <w:pPr>
              <w:spacing w:after="100" w:afterAutospacing="1"/>
              <w:ind w:left="0" w:right="55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027B">
              <w:rPr>
                <w:rFonts w:ascii="Calibri" w:hAnsi="Calibri" w:cs="Calibri"/>
                <w:sz w:val="18"/>
                <w:szCs w:val="18"/>
              </w:rPr>
              <w:t>Low</w:t>
            </w:r>
          </w:p>
        </w:tc>
        <w:tc>
          <w:tcPr>
            <w:tcW w:w="610" w:type="dxa"/>
            <w:shd w:val="clear" w:color="auto" w:fill="FFC000"/>
            <w:vAlign w:val="center"/>
          </w:tcPr>
          <w:p w14:paraId="56F5EC9C" w14:textId="0F50787F" w:rsidR="0078119A" w:rsidRPr="008E027B" w:rsidRDefault="0078119A" w:rsidP="0060070D">
            <w:pPr>
              <w:spacing w:after="100" w:afterAutospacing="1"/>
              <w:ind w:left="0" w:right="55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027B">
              <w:rPr>
                <w:rFonts w:ascii="Calibri" w:hAnsi="Calibri" w:cs="Calibri"/>
                <w:sz w:val="18"/>
                <w:szCs w:val="18"/>
              </w:rPr>
              <w:t>Med</w:t>
            </w:r>
          </w:p>
        </w:tc>
        <w:tc>
          <w:tcPr>
            <w:tcW w:w="604" w:type="dxa"/>
            <w:shd w:val="clear" w:color="auto" w:fill="FF0000"/>
            <w:vAlign w:val="center"/>
          </w:tcPr>
          <w:p w14:paraId="33830EB7" w14:textId="09CB660F" w:rsidR="0078119A" w:rsidRPr="008E027B" w:rsidRDefault="0078119A" w:rsidP="0060070D">
            <w:pPr>
              <w:spacing w:after="100" w:afterAutospacing="1"/>
              <w:ind w:left="0" w:right="55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027B">
              <w:rPr>
                <w:rFonts w:ascii="Calibri" w:hAnsi="Calibri" w:cs="Calibri"/>
                <w:sz w:val="18"/>
                <w:szCs w:val="18"/>
              </w:rPr>
              <w:t>High</w:t>
            </w:r>
          </w:p>
        </w:tc>
        <w:tc>
          <w:tcPr>
            <w:tcW w:w="2835" w:type="dxa"/>
            <w:vMerge/>
          </w:tcPr>
          <w:p w14:paraId="45D8477D" w14:textId="77777777" w:rsidR="0078119A" w:rsidRDefault="0078119A" w:rsidP="0060070D">
            <w:pPr>
              <w:spacing w:after="100" w:afterAutospacing="1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53B6B6B" w14:textId="77777777" w:rsidR="0078119A" w:rsidRDefault="0078119A" w:rsidP="0060070D">
            <w:pPr>
              <w:spacing w:after="100" w:afterAutospacing="1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30FA" w14:paraId="45EFCC4B" w14:textId="77777777" w:rsidTr="007A4750">
        <w:trPr>
          <w:trHeight w:val="425"/>
        </w:trPr>
        <w:tc>
          <w:tcPr>
            <w:tcW w:w="2808" w:type="dxa"/>
            <w:vAlign w:val="center"/>
          </w:tcPr>
          <w:p w14:paraId="163E00D6" w14:textId="4C92D176" w:rsidR="009030FA" w:rsidRDefault="009030FA" w:rsidP="0060070D">
            <w:pPr>
              <w:spacing w:after="100" w:afterAutospacing="1" w:line="228" w:lineRule="auto"/>
              <w:ind w:left="0" w:right="57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Heavy?</w:t>
            </w:r>
          </w:p>
        </w:tc>
        <w:tc>
          <w:tcPr>
            <w:tcW w:w="570" w:type="dxa"/>
            <w:shd w:val="clear" w:color="auto" w:fill="FDF5B9"/>
          </w:tcPr>
          <w:p w14:paraId="63B2CB0F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DF5B9"/>
          </w:tcPr>
          <w:p w14:paraId="5D24FCED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FDF5B9"/>
          </w:tcPr>
          <w:p w14:paraId="6F080150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FDF5B9"/>
          </w:tcPr>
          <w:p w14:paraId="21274583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FDF5B9"/>
          </w:tcPr>
          <w:p w14:paraId="7AA27858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30FA" w14:paraId="4DE8D418" w14:textId="77777777" w:rsidTr="007A4750">
        <w:trPr>
          <w:trHeight w:val="425"/>
        </w:trPr>
        <w:tc>
          <w:tcPr>
            <w:tcW w:w="2808" w:type="dxa"/>
            <w:vAlign w:val="center"/>
          </w:tcPr>
          <w:p w14:paraId="1B7D2AB2" w14:textId="377A71D0" w:rsidR="009030FA" w:rsidRDefault="009030FA" w:rsidP="0060070D">
            <w:pPr>
              <w:spacing w:after="100" w:afterAutospacing="1" w:line="228" w:lineRule="auto"/>
              <w:ind w:left="0" w:right="57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Bulky or unwieldy?</w:t>
            </w:r>
          </w:p>
        </w:tc>
        <w:tc>
          <w:tcPr>
            <w:tcW w:w="570" w:type="dxa"/>
            <w:shd w:val="clear" w:color="auto" w:fill="FDF5B9"/>
          </w:tcPr>
          <w:p w14:paraId="2BDBB326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DF5B9"/>
          </w:tcPr>
          <w:p w14:paraId="26749365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FDF5B9"/>
          </w:tcPr>
          <w:p w14:paraId="61475451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087AA456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63FF22D9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30FA" w14:paraId="480E78BD" w14:textId="77777777" w:rsidTr="007A4750">
        <w:trPr>
          <w:trHeight w:val="425"/>
        </w:trPr>
        <w:tc>
          <w:tcPr>
            <w:tcW w:w="2808" w:type="dxa"/>
            <w:vAlign w:val="center"/>
          </w:tcPr>
          <w:p w14:paraId="781D80D2" w14:textId="6F6CF926" w:rsidR="009030FA" w:rsidRDefault="009030FA" w:rsidP="0060070D">
            <w:pPr>
              <w:spacing w:after="100" w:afterAutospacing="1" w:line="228" w:lineRule="auto"/>
              <w:ind w:left="0" w:right="57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Difficult to grasp?</w:t>
            </w:r>
          </w:p>
        </w:tc>
        <w:tc>
          <w:tcPr>
            <w:tcW w:w="570" w:type="dxa"/>
            <w:shd w:val="clear" w:color="auto" w:fill="FDF5B9"/>
          </w:tcPr>
          <w:p w14:paraId="1EE3EBE8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DF5B9"/>
          </w:tcPr>
          <w:p w14:paraId="28DDE140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FDF5B9"/>
          </w:tcPr>
          <w:p w14:paraId="6317100A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06CF4DE4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59EBD9C6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30FA" w14:paraId="6FBF732C" w14:textId="77777777" w:rsidTr="007A4750">
        <w:trPr>
          <w:trHeight w:val="425"/>
        </w:trPr>
        <w:tc>
          <w:tcPr>
            <w:tcW w:w="2808" w:type="dxa"/>
            <w:vAlign w:val="center"/>
          </w:tcPr>
          <w:p w14:paraId="6E3AD581" w14:textId="429F16AC" w:rsidR="009030FA" w:rsidRDefault="009030FA" w:rsidP="0060070D">
            <w:pPr>
              <w:spacing w:after="100" w:afterAutospacing="1" w:line="228" w:lineRule="auto"/>
              <w:ind w:left="0" w:right="57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Unstable / unpredictable?</w:t>
            </w:r>
          </w:p>
        </w:tc>
        <w:tc>
          <w:tcPr>
            <w:tcW w:w="570" w:type="dxa"/>
            <w:shd w:val="clear" w:color="auto" w:fill="FDF5B9"/>
          </w:tcPr>
          <w:p w14:paraId="621DB6D0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DF5B9"/>
          </w:tcPr>
          <w:p w14:paraId="28FB3AA2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FDF5B9"/>
          </w:tcPr>
          <w:p w14:paraId="49051000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62439DD9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570B8378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30FA" w14:paraId="791D1E96" w14:textId="77777777" w:rsidTr="007A4750">
        <w:trPr>
          <w:trHeight w:val="425"/>
        </w:trPr>
        <w:tc>
          <w:tcPr>
            <w:tcW w:w="2808" w:type="dxa"/>
            <w:vAlign w:val="center"/>
          </w:tcPr>
          <w:p w14:paraId="1EB2645C" w14:textId="6C35A5AA" w:rsidR="009030FA" w:rsidRDefault="009030FA" w:rsidP="0060070D">
            <w:pPr>
              <w:spacing w:after="100" w:afterAutospacing="1" w:line="228" w:lineRule="auto"/>
              <w:ind w:left="0" w:right="57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Intrinsically harmful (e.g. sharp or hot)?</w:t>
            </w:r>
          </w:p>
        </w:tc>
        <w:tc>
          <w:tcPr>
            <w:tcW w:w="570" w:type="dxa"/>
            <w:shd w:val="clear" w:color="auto" w:fill="FDF5B9"/>
          </w:tcPr>
          <w:p w14:paraId="3CC0DD30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DF5B9"/>
          </w:tcPr>
          <w:p w14:paraId="4DF24404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FDF5B9"/>
          </w:tcPr>
          <w:p w14:paraId="62283587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3B9A6159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2C955CFD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2AD01E6" w14:textId="77777777" w:rsidR="00D00CAF" w:rsidRDefault="00D00CAF" w:rsidP="0060070D">
      <w:pPr>
        <w:spacing w:after="246"/>
        <w:ind w:left="0" w:right="55"/>
        <w:rPr>
          <w:rFonts w:ascii="Calibri" w:hAnsi="Calibri" w:cs="Calibri"/>
          <w:sz w:val="20"/>
          <w:szCs w:val="20"/>
        </w:rPr>
      </w:pPr>
    </w:p>
    <w:p w14:paraId="1228CCF4" w14:textId="77777777" w:rsidR="00050E8A" w:rsidRDefault="00050E8A" w:rsidP="0060070D">
      <w:pPr>
        <w:spacing w:after="246"/>
        <w:ind w:left="0" w:right="55"/>
        <w:rPr>
          <w:rFonts w:ascii="Calibri" w:hAnsi="Calibri" w:cs="Calibri"/>
          <w:sz w:val="20"/>
          <w:szCs w:val="20"/>
        </w:rPr>
      </w:pPr>
    </w:p>
    <w:p w14:paraId="758401E3" w14:textId="77777777" w:rsidR="00F958FE" w:rsidRDefault="00F958FE" w:rsidP="00DB6F49">
      <w:pPr>
        <w:spacing w:after="0" w:line="259" w:lineRule="auto"/>
        <w:ind w:left="0" w:right="10510" w:firstLine="0"/>
        <w:rPr>
          <w:rFonts w:ascii="Calibri" w:hAnsi="Calibri" w:cs="Calibri"/>
          <w:sz w:val="20"/>
          <w:szCs w:val="20"/>
        </w:rPr>
      </w:pPr>
    </w:p>
    <w:p w14:paraId="6C578455" w14:textId="77777777" w:rsidR="00F958FE" w:rsidRDefault="00F958FE" w:rsidP="00DB6F49">
      <w:pPr>
        <w:spacing w:after="0" w:line="259" w:lineRule="auto"/>
        <w:ind w:left="0" w:right="10510" w:firstLine="0"/>
        <w:rPr>
          <w:rFonts w:ascii="Calibri" w:hAnsi="Calibri" w:cs="Calibri"/>
          <w:sz w:val="20"/>
          <w:szCs w:val="20"/>
        </w:rPr>
      </w:pPr>
    </w:p>
    <w:tbl>
      <w:tblPr>
        <w:tblStyle w:val="TableGrid0"/>
        <w:tblW w:w="10262" w:type="dxa"/>
        <w:tblInd w:w="-2" w:type="dxa"/>
        <w:tblLook w:val="04A0" w:firstRow="1" w:lastRow="0" w:firstColumn="1" w:lastColumn="0" w:noHBand="0" w:noVBand="1"/>
      </w:tblPr>
      <w:tblGrid>
        <w:gridCol w:w="2808"/>
        <w:gridCol w:w="570"/>
        <w:gridCol w:w="610"/>
        <w:gridCol w:w="604"/>
        <w:gridCol w:w="2835"/>
        <w:gridCol w:w="2835"/>
      </w:tblGrid>
      <w:tr w:rsidR="00590EDD" w14:paraId="0841D706" w14:textId="77777777" w:rsidTr="00A55607">
        <w:trPr>
          <w:trHeight w:val="837"/>
        </w:trPr>
        <w:tc>
          <w:tcPr>
            <w:tcW w:w="2808" w:type="dxa"/>
            <w:shd w:val="clear" w:color="auto" w:fill="E9E8E7"/>
            <w:vAlign w:val="center"/>
          </w:tcPr>
          <w:p w14:paraId="3FD086A0" w14:textId="77777777" w:rsidR="00590EDD" w:rsidRDefault="00590EDD" w:rsidP="0060070D">
            <w:pPr>
              <w:spacing w:after="100" w:afterAutospacing="1"/>
              <w:ind w:left="0" w:right="55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41E1">
              <w:rPr>
                <w:rFonts w:ascii="Calibri" w:hAnsi="Calibri" w:cs="Calibri"/>
                <w:b/>
                <w:bCs/>
                <w:sz w:val="20"/>
                <w:szCs w:val="20"/>
              </w:rPr>
              <w:t>Questions to Consider</w:t>
            </w:r>
          </w:p>
        </w:tc>
        <w:tc>
          <w:tcPr>
            <w:tcW w:w="1784" w:type="dxa"/>
            <w:gridSpan w:val="3"/>
            <w:shd w:val="clear" w:color="auto" w:fill="E9E8E7"/>
            <w:vAlign w:val="center"/>
          </w:tcPr>
          <w:p w14:paraId="3DC98B1B" w14:textId="77777777" w:rsidR="00590EDD" w:rsidRDefault="00590EDD" w:rsidP="0060070D">
            <w:pPr>
              <w:spacing w:after="100" w:afterAutospacing="1"/>
              <w:ind w:left="0" w:right="55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Place tick as appropriate</w:t>
            </w:r>
          </w:p>
        </w:tc>
        <w:tc>
          <w:tcPr>
            <w:tcW w:w="2835" w:type="dxa"/>
            <w:vMerge w:val="restart"/>
            <w:shd w:val="clear" w:color="auto" w:fill="E9E8E7"/>
            <w:vAlign w:val="center"/>
          </w:tcPr>
          <w:p w14:paraId="77EA629F" w14:textId="77777777" w:rsidR="00590EDD" w:rsidRDefault="00590EDD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Problems occurring from the task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  <w:p w14:paraId="75D66977" w14:textId="77777777" w:rsidR="00590EDD" w:rsidRDefault="00590EDD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 xml:space="preserve">(make rough notes in this </w:t>
            </w:r>
            <w:r w:rsidRPr="00101E85">
              <w:rPr>
                <w:rFonts w:ascii="Calibri" w:eastAsiaTheme="minorEastAsia" w:hAnsi="Calibri" w:cs="Calibri"/>
                <w:color w:val="auto"/>
                <w:kern w:val="0"/>
                <w:sz w:val="20"/>
                <w:szCs w:val="20"/>
              </w:rPr>
              <w:t>column</w:t>
            </w:r>
            <w:r w:rsidRPr="00647583">
              <w:rPr>
                <w:rFonts w:ascii="Calibri" w:hAnsi="Calibri" w:cs="Calibri"/>
                <w:sz w:val="20"/>
                <w:szCs w:val="20"/>
              </w:rPr>
              <w:t xml:space="preserve"> in preparation for 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r w:rsidRPr="00647583">
              <w:rPr>
                <w:rFonts w:ascii="Calibri" w:hAnsi="Calibri" w:cs="Calibri"/>
                <w:sz w:val="20"/>
                <w:szCs w:val="20"/>
              </w:rPr>
              <w:t>possible remedial action 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47583">
              <w:rPr>
                <w:rFonts w:ascii="Calibri" w:hAnsi="Calibri" w:cs="Calibri"/>
                <w:sz w:val="20"/>
                <w:szCs w:val="20"/>
              </w:rPr>
              <w:t>be taken)</w:t>
            </w:r>
          </w:p>
        </w:tc>
        <w:tc>
          <w:tcPr>
            <w:tcW w:w="2835" w:type="dxa"/>
            <w:vMerge w:val="restart"/>
            <w:shd w:val="clear" w:color="auto" w:fill="E9E8E7"/>
            <w:vAlign w:val="center"/>
          </w:tcPr>
          <w:p w14:paraId="3D98F63D" w14:textId="77777777" w:rsidR="00590EDD" w:rsidRPr="00647583" w:rsidRDefault="00590EDD" w:rsidP="006007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Possible remedial action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02B4D51" w14:textId="77777777" w:rsidR="00590EDD" w:rsidRDefault="00590EDD" w:rsidP="0060070D">
            <w:pPr>
              <w:spacing w:after="100" w:afterAutospacing="1"/>
              <w:ind w:left="0" w:right="55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(e.g. changes that needs to be made to the task, load, working environment etc. Who needs to be involved in implementing the changes?)</w:t>
            </w:r>
          </w:p>
        </w:tc>
      </w:tr>
      <w:tr w:rsidR="00590EDD" w14:paraId="271C0041" w14:textId="77777777" w:rsidTr="00A55607">
        <w:trPr>
          <w:trHeight w:val="510"/>
        </w:trPr>
        <w:tc>
          <w:tcPr>
            <w:tcW w:w="2808" w:type="dxa"/>
            <w:shd w:val="clear" w:color="auto" w:fill="E9E8E7"/>
            <w:vAlign w:val="center"/>
          </w:tcPr>
          <w:p w14:paraId="60E2B64D" w14:textId="31D8985C" w:rsidR="00590EDD" w:rsidRDefault="00590EDD" w:rsidP="0060070D">
            <w:pPr>
              <w:spacing w:after="100" w:afterAutospacing="1" w:line="228" w:lineRule="auto"/>
              <w:ind w:left="0" w:right="57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Working environment:</w:t>
            </w:r>
          </w:p>
        </w:tc>
        <w:tc>
          <w:tcPr>
            <w:tcW w:w="570" w:type="dxa"/>
            <w:shd w:val="clear" w:color="auto" w:fill="92D050"/>
            <w:vAlign w:val="center"/>
          </w:tcPr>
          <w:p w14:paraId="74789FDB" w14:textId="77777777" w:rsidR="00590EDD" w:rsidRPr="008E027B" w:rsidRDefault="00590EDD" w:rsidP="0060070D">
            <w:pPr>
              <w:spacing w:after="100" w:afterAutospacing="1"/>
              <w:ind w:left="0" w:right="55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027B">
              <w:rPr>
                <w:rFonts w:ascii="Calibri" w:hAnsi="Calibri" w:cs="Calibri"/>
                <w:sz w:val="18"/>
                <w:szCs w:val="18"/>
              </w:rPr>
              <w:t>Low</w:t>
            </w:r>
          </w:p>
        </w:tc>
        <w:tc>
          <w:tcPr>
            <w:tcW w:w="610" w:type="dxa"/>
            <w:shd w:val="clear" w:color="auto" w:fill="FFC000"/>
            <w:vAlign w:val="center"/>
          </w:tcPr>
          <w:p w14:paraId="52998660" w14:textId="77777777" w:rsidR="00590EDD" w:rsidRPr="008E027B" w:rsidRDefault="00590EDD" w:rsidP="0060070D">
            <w:pPr>
              <w:spacing w:after="100" w:afterAutospacing="1"/>
              <w:ind w:left="0" w:right="55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027B">
              <w:rPr>
                <w:rFonts w:ascii="Calibri" w:hAnsi="Calibri" w:cs="Calibri"/>
                <w:sz w:val="18"/>
                <w:szCs w:val="18"/>
              </w:rPr>
              <w:t>Med</w:t>
            </w:r>
          </w:p>
        </w:tc>
        <w:tc>
          <w:tcPr>
            <w:tcW w:w="604" w:type="dxa"/>
            <w:shd w:val="clear" w:color="auto" w:fill="FF0000"/>
            <w:vAlign w:val="center"/>
          </w:tcPr>
          <w:p w14:paraId="66C4E76A" w14:textId="77777777" w:rsidR="00590EDD" w:rsidRPr="008E027B" w:rsidRDefault="00590EDD" w:rsidP="0060070D">
            <w:pPr>
              <w:spacing w:after="100" w:afterAutospacing="1"/>
              <w:ind w:left="0" w:right="55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027B">
              <w:rPr>
                <w:rFonts w:ascii="Calibri" w:hAnsi="Calibri" w:cs="Calibri"/>
                <w:sz w:val="18"/>
                <w:szCs w:val="18"/>
              </w:rPr>
              <w:t>High</w:t>
            </w:r>
          </w:p>
        </w:tc>
        <w:tc>
          <w:tcPr>
            <w:tcW w:w="2835" w:type="dxa"/>
            <w:vMerge/>
          </w:tcPr>
          <w:p w14:paraId="2AEEC5D8" w14:textId="77777777" w:rsidR="00590EDD" w:rsidRDefault="00590EDD" w:rsidP="0060070D">
            <w:pPr>
              <w:spacing w:after="100" w:afterAutospacing="1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528BE5F" w14:textId="77777777" w:rsidR="00590EDD" w:rsidRDefault="00590EDD" w:rsidP="0060070D">
            <w:pPr>
              <w:spacing w:after="100" w:afterAutospacing="1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30FA" w14:paraId="6C49A75C" w14:textId="77777777" w:rsidTr="007A4750">
        <w:trPr>
          <w:trHeight w:val="425"/>
        </w:trPr>
        <w:tc>
          <w:tcPr>
            <w:tcW w:w="2808" w:type="dxa"/>
            <w:vAlign w:val="center"/>
          </w:tcPr>
          <w:p w14:paraId="78428ADC" w14:textId="4E015BA4" w:rsidR="009030FA" w:rsidRDefault="009030FA" w:rsidP="0060070D">
            <w:pPr>
              <w:spacing w:after="100" w:afterAutospacing="1" w:line="228" w:lineRule="auto"/>
              <w:ind w:left="0" w:right="57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Constraints on posture?</w:t>
            </w:r>
          </w:p>
        </w:tc>
        <w:tc>
          <w:tcPr>
            <w:tcW w:w="570" w:type="dxa"/>
            <w:shd w:val="clear" w:color="auto" w:fill="FDF5B9"/>
          </w:tcPr>
          <w:p w14:paraId="2BD6248A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DF5B9"/>
          </w:tcPr>
          <w:p w14:paraId="51449D78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FDF5B9"/>
          </w:tcPr>
          <w:p w14:paraId="5059EE8B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FDF5B9"/>
          </w:tcPr>
          <w:p w14:paraId="25211E31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FDF5B9"/>
          </w:tcPr>
          <w:p w14:paraId="02901386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30FA" w14:paraId="7FF98CE8" w14:textId="77777777" w:rsidTr="007A4750">
        <w:trPr>
          <w:trHeight w:val="425"/>
        </w:trPr>
        <w:tc>
          <w:tcPr>
            <w:tcW w:w="2808" w:type="dxa"/>
            <w:vAlign w:val="center"/>
          </w:tcPr>
          <w:p w14:paraId="60A670A7" w14:textId="252589AE" w:rsidR="009030FA" w:rsidRDefault="009030FA" w:rsidP="0060070D">
            <w:pPr>
              <w:spacing w:after="100" w:afterAutospacing="1" w:line="228" w:lineRule="auto"/>
              <w:ind w:left="0" w:right="57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Poor floors?</w:t>
            </w:r>
          </w:p>
        </w:tc>
        <w:tc>
          <w:tcPr>
            <w:tcW w:w="570" w:type="dxa"/>
            <w:shd w:val="clear" w:color="auto" w:fill="FDF5B9"/>
          </w:tcPr>
          <w:p w14:paraId="6C3CADBA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DF5B9"/>
          </w:tcPr>
          <w:p w14:paraId="6EE1AA75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FDF5B9"/>
          </w:tcPr>
          <w:p w14:paraId="62554E4D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7DA9CD4A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7635909B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30FA" w14:paraId="2B5E01A5" w14:textId="77777777" w:rsidTr="007A4750">
        <w:trPr>
          <w:trHeight w:val="425"/>
        </w:trPr>
        <w:tc>
          <w:tcPr>
            <w:tcW w:w="2808" w:type="dxa"/>
            <w:vAlign w:val="center"/>
          </w:tcPr>
          <w:p w14:paraId="239F9133" w14:textId="212AF047" w:rsidR="009030FA" w:rsidRDefault="009030FA" w:rsidP="0060070D">
            <w:pPr>
              <w:spacing w:after="100" w:afterAutospacing="1" w:line="228" w:lineRule="auto"/>
              <w:ind w:left="0" w:right="57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Variations in level?</w:t>
            </w:r>
          </w:p>
        </w:tc>
        <w:tc>
          <w:tcPr>
            <w:tcW w:w="570" w:type="dxa"/>
            <w:shd w:val="clear" w:color="auto" w:fill="FDF5B9"/>
          </w:tcPr>
          <w:p w14:paraId="3B92212D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DF5B9"/>
          </w:tcPr>
          <w:p w14:paraId="700F9868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FDF5B9"/>
          </w:tcPr>
          <w:p w14:paraId="2156BE8D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17D8E8F0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776CFE20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30FA" w14:paraId="7402E8B5" w14:textId="77777777" w:rsidTr="007A4750">
        <w:trPr>
          <w:trHeight w:val="425"/>
        </w:trPr>
        <w:tc>
          <w:tcPr>
            <w:tcW w:w="2808" w:type="dxa"/>
            <w:vAlign w:val="center"/>
          </w:tcPr>
          <w:p w14:paraId="5071DFB2" w14:textId="45A298BB" w:rsidR="009030FA" w:rsidRDefault="009030FA" w:rsidP="0060070D">
            <w:pPr>
              <w:spacing w:after="100" w:afterAutospacing="1" w:line="228" w:lineRule="auto"/>
              <w:ind w:left="0" w:right="57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Hot / cold / humid conditions?</w:t>
            </w:r>
          </w:p>
        </w:tc>
        <w:tc>
          <w:tcPr>
            <w:tcW w:w="570" w:type="dxa"/>
            <w:shd w:val="clear" w:color="auto" w:fill="FDF5B9"/>
          </w:tcPr>
          <w:p w14:paraId="3B9F97D1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DF5B9"/>
          </w:tcPr>
          <w:p w14:paraId="748FF2D5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FDF5B9"/>
          </w:tcPr>
          <w:p w14:paraId="5163C146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7AFA89D8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7887277D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30FA" w14:paraId="30097845" w14:textId="77777777" w:rsidTr="007A4750">
        <w:trPr>
          <w:trHeight w:val="425"/>
        </w:trPr>
        <w:tc>
          <w:tcPr>
            <w:tcW w:w="2808" w:type="dxa"/>
            <w:vAlign w:val="center"/>
          </w:tcPr>
          <w:p w14:paraId="2EA6632A" w14:textId="3F5F6962" w:rsidR="009030FA" w:rsidRDefault="009030FA" w:rsidP="0060070D">
            <w:pPr>
              <w:spacing w:after="100" w:afterAutospacing="1" w:line="228" w:lineRule="auto"/>
              <w:ind w:left="0" w:right="57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Strong air movements?</w:t>
            </w:r>
          </w:p>
        </w:tc>
        <w:tc>
          <w:tcPr>
            <w:tcW w:w="570" w:type="dxa"/>
            <w:shd w:val="clear" w:color="auto" w:fill="FDF5B9"/>
          </w:tcPr>
          <w:p w14:paraId="4036FC07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DF5B9"/>
          </w:tcPr>
          <w:p w14:paraId="186F741C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FDF5B9"/>
          </w:tcPr>
          <w:p w14:paraId="06C6084D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7639394D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0C583C2E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30FA" w14:paraId="019C207C" w14:textId="77777777" w:rsidTr="007A4750">
        <w:trPr>
          <w:trHeight w:val="425"/>
        </w:trPr>
        <w:tc>
          <w:tcPr>
            <w:tcW w:w="2808" w:type="dxa"/>
            <w:vAlign w:val="center"/>
          </w:tcPr>
          <w:p w14:paraId="65AABC36" w14:textId="0C59AE0F" w:rsidR="009030FA" w:rsidRDefault="009030FA" w:rsidP="0060070D">
            <w:pPr>
              <w:spacing w:after="100" w:afterAutospacing="1" w:line="228" w:lineRule="auto"/>
              <w:ind w:left="0" w:right="57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Poor lighting conditions?</w:t>
            </w:r>
          </w:p>
        </w:tc>
        <w:tc>
          <w:tcPr>
            <w:tcW w:w="570" w:type="dxa"/>
            <w:shd w:val="clear" w:color="auto" w:fill="FDF5B9"/>
          </w:tcPr>
          <w:p w14:paraId="62033E21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DF5B9"/>
          </w:tcPr>
          <w:p w14:paraId="31736203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FDF5B9"/>
          </w:tcPr>
          <w:p w14:paraId="3283E7C1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095EA8B7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F5B9"/>
          </w:tcPr>
          <w:p w14:paraId="0F7B208B" w14:textId="77777777" w:rsidR="009030FA" w:rsidRDefault="009030FA" w:rsidP="0060070D">
            <w:pPr>
              <w:spacing w:after="246"/>
              <w:ind w:left="0" w:right="55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5E7B35E" w14:textId="77777777" w:rsidR="00D00CAF" w:rsidRDefault="00D00CAF" w:rsidP="0060070D">
      <w:pPr>
        <w:spacing w:after="0" w:line="259" w:lineRule="auto"/>
        <w:ind w:left="0" w:right="10510" w:firstLine="0"/>
        <w:rPr>
          <w:rFonts w:ascii="Calibri" w:hAnsi="Calibri" w:cs="Calibri"/>
          <w:sz w:val="20"/>
          <w:szCs w:val="20"/>
        </w:rPr>
      </w:pPr>
    </w:p>
    <w:p w14:paraId="6106BD80" w14:textId="77777777" w:rsidR="00071083" w:rsidRDefault="00071083" w:rsidP="0060070D">
      <w:pPr>
        <w:spacing w:after="0" w:line="259" w:lineRule="auto"/>
        <w:ind w:left="0" w:right="10510" w:firstLine="0"/>
        <w:rPr>
          <w:rFonts w:ascii="Calibri" w:hAnsi="Calibri" w:cs="Calibri"/>
          <w:sz w:val="20"/>
          <w:szCs w:val="20"/>
        </w:rPr>
      </w:pPr>
    </w:p>
    <w:p w14:paraId="2D805385" w14:textId="77777777" w:rsidR="00D00CAF" w:rsidRPr="00647583" w:rsidRDefault="00D00CAF" w:rsidP="0060070D">
      <w:pPr>
        <w:spacing w:after="0" w:line="259" w:lineRule="auto"/>
        <w:ind w:left="0" w:right="10510" w:firstLine="0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205" w:type="dxa"/>
        <w:tblInd w:w="3" w:type="dxa"/>
        <w:tblLayout w:type="fixed"/>
        <w:tblCellMar>
          <w:top w:w="67" w:type="dxa"/>
          <w:left w:w="76" w:type="dxa"/>
          <w:right w:w="86" w:type="dxa"/>
        </w:tblCellMar>
        <w:tblLook w:val="04A0" w:firstRow="1" w:lastRow="0" w:firstColumn="1" w:lastColumn="0" w:noHBand="0" w:noVBand="1"/>
      </w:tblPr>
      <w:tblGrid>
        <w:gridCol w:w="2835"/>
        <w:gridCol w:w="1417"/>
        <w:gridCol w:w="2835"/>
        <w:gridCol w:w="3118"/>
      </w:tblGrid>
      <w:tr w:rsidR="008A6415" w:rsidRPr="00647583" w14:paraId="4946F408" w14:textId="77777777" w:rsidTr="002B0759">
        <w:trPr>
          <w:trHeight w:val="1016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463148B9" w14:textId="77777777" w:rsidR="008A6415" w:rsidRPr="00647583" w:rsidRDefault="008A6415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Questions to Consider</w:t>
            </w:r>
          </w:p>
        </w:tc>
        <w:tc>
          <w:tcPr>
            <w:tcW w:w="1417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6BBFAA7C" w14:textId="77777777" w:rsidR="008A6415" w:rsidRPr="00647583" w:rsidRDefault="008A6415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Place tick as appropriate</w:t>
            </w:r>
          </w:p>
        </w:tc>
        <w:tc>
          <w:tcPr>
            <w:tcW w:w="2835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32FC499D" w14:textId="77777777" w:rsidR="008A6415" w:rsidRPr="00647583" w:rsidRDefault="008A6415" w:rsidP="002B0759">
            <w:pPr>
              <w:spacing w:after="0" w:line="23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Problems occurring from the task</w:t>
            </w:r>
          </w:p>
          <w:p w14:paraId="13A0DB89" w14:textId="27CBBD30" w:rsidR="008A6415" w:rsidRPr="00647583" w:rsidRDefault="008A6415" w:rsidP="002B0759">
            <w:pPr>
              <w:spacing w:after="0" w:line="234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Start"/>
            <w:r w:rsidRPr="00647583">
              <w:rPr>
                <w:rFonts w:ascii="Calibri" w:hAnsi="Calibri" w:cs="Calibri"/>
                <w:sz w:val="20"/>
                <w:szCs w:val="20"/>
              </w:rPr>
              <w:t>make</w:t>
            </w:r>
            <w:proofErr w:type="gramEnd"/>
            <w:r w:rsidRPr="00647583">
              <w:rPr>
                <w:rFonts w:ascii="Calibri" w:hAnsi="Calibri" w:cs="Calibri"/>
                <w:sz w:val="20"/>
                <w:szCs w:val="20"/>
              </w:rPr>
              <w:t xml:space="preserve"> rough notes in this column in preparation for the</w:t>
            </w:r>
          </w:p>
          <w:p w14:paraId="1D12E5E5" w14:textId="4E25A823" w:rsidR="008A6415" w:rsidRPr="00647583" w:rsidRDefault="008A6415" w:rsidP="002B0759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possible remedial action to</w:t>
            </w:r>
          </w:p>
          <w:p w14:paraId="790A54D6" w14:textId="77777777" w:rsidR="008A6415" w:rsidRPr="00647583" w:rsidRDefault="008A6415" w:rsidP="002B0759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be taken)</w:t>
            </w:r>
          </w:p>
        </w:tc>
        <w:tc>
          <w:tcPr>
            <w:tcW w:w="3118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1C657CFF" w14:textId="77777777" w:rsidR="008A6415" w:rsidRPr="00647583" w:rsidRDefault="008A6415" w:rsidP="002B0759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Possible remedial action</w:t>
            </w:r>
          </w:p>
          <w:p w14:paraId="7C7901CC" w14:textId="77777777" w:rsidR="008A6415" w:rsidRPr="00647583" w:rsidRDefault="008A6415" w:rsidP="002B0759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(e.g. changes that needs to be made to the task, load, working environment etc. Who needs to be involved in implementing the changes?)</w:t>
            </w:r>
          </w:p>
        </w:tc>
      </w:tr>
      <w:tr w:rsidR="008A6415" w:rsidRPr="00647583" w14:paraId="229547C9" w14:textId="77777777" w:rsidTr="002B0759">
        <w:trPr>
          <w:trHeight w:val="286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420CB9BD" w14:textId="77777777" w:rsidR="008A6415" w:rsidRPr="002B0759" w:rsidRDefault="008A6415" w:rsidP="002B0759">
            <w:pPr>
              <w:spacing w:after="100" w:afterAutospacing="1" w:line="228" w:lineRule="auto"/>
              <w:ind w:left="0" w:right="57" w:firstLin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2B0759">
              <w:rPr>
                <w:rFonts w:ascii="Calibri" w:hAnsi="Calibri" w:cs="Calibri"/>
                <w:bCs/>
                <w:sz w:val="20"/>
                <w:szCs w:val="20"/>
              </w:rPr>
              <w:t>Work Organisation:</w:t>
            </w:r>
          </w:p>
        </w:tc>
        <w:tc>
          <w:tcPr>
            <w:tcW w:w="1417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3E5189" w14:textId="77777777" w:rsidR="008A6415" w:rsidRPr="00647583" w:rsidRDefault="008A6415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CAF8B8" w14:textId="77777777" w:rsidR="008A6415" w:rsidRPr="00647583" w:rsidRDefault="008A6415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B47FBD" w14:textId="77777777" w:rsidR="008A6415" w:rsidRPr="00647583" w:rsidRDefault="008A6415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6415" w:rsidRPr="00647583" w14:paraId="6FD3A323" w14:textId="77777777" w:rsidTr="00204C7C">
        <w:trPr>
          <w:trHeight w:val="459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3EFA07E" w14:textId="77777777" w:rsidR="008A6415" w:rsidRPr="00647583" w:rsidRDefault="008A6415" w:rsidP="002B0759">
            <w:pPr>
              <w:spacing w:after="0" w:line="259" w:lineRule="auto"/>
              <w:ind w:left="0" w:hanging="161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• There is a lack of planning of tasks &amp; rest breaks?</w:t>
            </w:r>
          </w:p>
        </w:tc>
        <w:tc>
          <w:tcPr>
            <w:tcW w:w="14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2AECDDA3" w14:textId="0B1CE98A" w:rsidR="008A6415" w:rsidRPr="00647583" w:rsidRDefault="008A6415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 xml:space="preserve">Yes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9516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647583">
              <w:rPr>
                <w:rFonts w:ascii="Calibri" w:hAnsi="Calibri" w:cs="Calibri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960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C7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181717"/>
              <w:right w:val="single" w:sz="4" w:space="0" w:color="181717"/>
            </w:tcBorders>
            <w:shd w:val="clear" w:color="auto" w:fill="FDF5B9"/>
          </w:tcPr>
          <w:p w14:paraId="5BFF8437" w14:textId="77777777" w:rsidR="008A6415" w:rsidRPr="00647583" w:rsidRDefault="008A6415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181717"/>
              <w:right w:val="single" w:sz="4" w:space="0" w:color="181717"/>
            </w:tcBorders>
            <w:shd w:val="clear" w:color="auto" w:fill="FDF5B9"/>
          </w:tcPr>
          <w:p w14:paraId="74800F30" w14:textId="77777777" w:rsidR="008A6415" w:rsidRPr="00647583" w:rsidRDefault="008A6415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6415" w:rsidRPr="00647583" w14:paraId="3E9BBE5A" w14:textId="77777777" w:rsidTr="00204C7C">
        <w:trPr>
          <w:trHeight w:val="649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5267BEA" w14:textId="77777777" w:rsidR="008A6415" w:rsidRPr="00647583" w:rsidRDefault="008A6415" w:rsidP="002B0759">
            <w:pPr>
              <w:spacing w:after="0" w:line="259" w:lineRule="auto"/>
              <w:ind w:left="0" w:right="284" w:hanging="161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• There is poor communication on safety between managers &amp; employees?</w:t>
            </w:r>
          </w:p>
        </w:tc>
        <w:tc>
          <w:tcPr>
            <w:tcW w:w="14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506C7FC5" w14:textId="07E42DD2" w:rsidR="008A6415" w:rsidRPr="00647583" w:rsidRDefault="008A6415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 xml:space="preserve">Yes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8977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647583">
              <w:rPr>
                <w:rFonts w:ascii="Calibri" w:hAnsi="Calibri" w:cs="Calibri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1248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DF5B9"/>
          </w:tcPr>
          <w:p w14:paraId="6D6E9882" w14:textId="77777777" w:rsidR="008A6415" w:rsidRPr="00647583" w:rsidRDefault="008A6415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DF5B9"/>
          </w:tcPr>
          <w:p w14:paraId="46DD9B4D" w14:textId="77777777" w:rsidR="008A6415" w:rsidRPr="00647583" w:rsidRDefault="008A6415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6415" w:rsidRPr="00647583" w14:paraId="7FFBE90C" w14:textId="77777777" w:rsidTr="00204C7C">
        <w:trPr>
          <w:trHeight w:val="649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7E25351" w14:textId="77777777" w:rsidR="008A6415" w:rsidRPr="00647583" w:rsidRDefault="008A6415" w:rsidP="002B0759">
            <w:pPr>
              <w:spacing w:after="0" w:line="259" w:lineRule="auto"/>
              <w:ind w:left="0" w:right="12" w:hanging="161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• There are insufficient mechanisms for dealing with sudden or seasonal changes in workload?</w:t>
            </w:r>
          </w:p>
        </w:tc>
        <w:tc>
          <w:tcPr>
            <w:tcW w:w="14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40A33559" w14:textId="77777777" w:rsidR="008A6415" w:rsidRPr="00647583" w:rsidRDefault="008A6415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 xml:space="preserve">Yes </w:t>
            </w:r>
            <w:r w:rsidRPr="00647583">
              <w:rPr>
                <w:rFonts w:ascii="Calibri" w:eastAsia="Wingdings" w:hAnsi="Calibri" w:cs="Calibri"/>
                <w:sz w:val="20"/>
                <w:szCs w:val="20"/>
              </w:rPr>
              <w:t></w:t>
            </w:r>
            <w:r w:rsidRPr="00647583">
              <w:rPr>
                <w:rFonts w:ascii="Calibri" w:hAnsi="Calibri" w:cs="Calibri"/>
                <w:sz w:val="20"/>
                <w:szCs w:val="20"/>
              </w:rPr>
              <w:t xml:space="preserve">      No </w:t>
            </w:r>
            <w:r w:rsidRPr="00647583">
              <w:rPr>
                <w:rFonts w:ascii="Calibri" w:eastAsia="Wingdings" w:hAnsi="Calibri" w:cs="Calibri"/>
                <w:sz w:val="20"/>
                <w:szCs w:val="20"/>
              </w:rPr>
              <w:t></w:t>
            </w:r>
          </w:p>
        </w:tc>
        <w:tc>
          <w:tcPr>
            <w:tcW w:w="2835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DF5B9"/>
          </w:tcPr>
          <w:p w14:paraId="504278F7" w14:textId="77777777" w:rsidR="008A6415" w:rsidRPr="00647583" w:rsidRDefault="008A6415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DF5B9"/>
          </w:tcPr>
          <w:p w14:paraId="21276935" w14:textId="77777777" w:rsidR="008A6415" w:rsidRPr="00647583" w:rsidRDefault="008A6415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6415" w:rsidRPr="00647583" w14:paraId="7EF793DA" w14:textId="77777777" w:rsidTr="00204C7C">
        <w:trPr>
          <w:trHeight w:val="459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E28668B" w14:textId="77777777" w:rsidR="008A6415" w:rsidRPr="00647583" w:rsidRDefault="008A6415" w:rsidP="002B0759">
            <w:pPr>
              <w:spacing w:after="0" w:line="259" w:lineRule="auto"/>
              <w:ind w:left="0" w:hanging="161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• They have insufficient training &amp; information?</w:t>
            </w:r>
          </w:p>
        </w:tc>
        <w:tc>
          <w:tcPr>
            <w:tcW w:w="14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6EF2E5FE" w14:textId="77777777" w:rsidR="008A6415" w:rsidRPr="00647583" w:rsidRDefault="008A6415" w:rsidP="0060070D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 xml:space="preserve">Yes </w:t>
            </w:r>
            <w:r w:rsidRPr="00647583">
              <w:rPr>
                <w:rFonts w:ascii="Calibri" w:eastAsia="Wingdings" w:hAnsi="Calibri" w:cs="Calibri"/>
                <w:sz w:val="20"/>
                <w:szCs w:val="20"/>
              </w:rPr>
              <w:t></w:t>
            </w:r>
            <w:r w:rsidRPr="00647583">
              <w:rPr>
                <w:rFonts w:ascii="Calibri" w:hAnsi="Calibri" w:cs="Calibri"/>
                <w:sz w:val="20"/>
                <w:szCs w:val="20"/>
              </w:rPr>
              <w:t xml:space="preserve">      No </w:t>
            </w:r>
            <w:r w:rsidRPr="00647583">
              <w:rPr>
                <w:rFonts w:ascii="Calibri" w:eastAsia="Wingdings" w:hAnsi="Calibri" w:cs="Calibri"/>
                <w:sz w:val="20"/>
                <w:szCs w:val="20"/>
              </w:rPr>
              <w:t></w:t>
            </w:r>
          </w:p>
        </w:tc>
        <w:tc>
          <w:tcPr>
            <w:tcW w:w="2835" w:type="dxa"/>
            <w:vMerge/>
            <w:tcBorders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FDF5B9"/>
          </w:tcPr>
          <w:p w14:paraId="776E3915" w14:textId="77777777" w:rsidR="008A6415" w:rsidRPr="00647583" w:rsidRDefault="008A6415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FDF5B9"/>
          </w:tcPr>
          <w:p w14:paraId="5A90C58D" w14:textId="77777777" w:rsidR="008A6415" w:rsidRPr="00647583" w:rsidRDefault="008A6415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F0582E5" w14:textId="77777777" w:rsidR="00071083" w:rsidRDefault="00071083" w:rsidP="0060070D">
      <w:pPr>
        <w:spacing w:after="0" w:line="259" w:lineRule="auto"/>
        <w:ind w:left="0"/>
        <w:rPr>
          <w:rFonts w:ascii="Calibri" w:hAnsi="Calibri" w:cs="Calibri"/>
          <w:b/>
          <w:sz w:val="20"/>
          <w:szCs w:val="20"/>
        </w:rPr>
      </w:pPr>
    </w:p>
    <w:p w14:paraId="4918C4E3" w14:textId="568D0F2A" w:rsidR="00055C2C" w:rsidRDefault="00215488" w:rsidP="0060070D">
      <w:pPr>
        <w:spacing w:after="0" w:line="259" w:lineRule="auto"/>
        <w:ind w:left="0"/>
        <w:rPr>
          <w:rFonts w:ascii="Calibri" w:hAnsi="Calibri" w:cs="Calibri"/>
          <w:b/>
          <w:sz w:val="20"/>
          <w:szCs w:val="20"/>
        </w:rPr>
      </w:pPr>
      <w:r w:rsidRPr="00647583">
        <w:rPr>
          <w:rFonts w:ascii="Calibri" w:hAnsi="Calibri" w:cs="Calibri"/>
          <w:b/>
          <w:sz w:val="20"/>
          <w:szCs w:val="20"/>
        </w:rPr>
        <w:t>Section C – Summary of Actions</w:t>
      </w:r>
    </w:p>
    <w:p w14:paraId="7731C4E5" w14:textId="77777777" w:rsidR="00071083" w:rsidRPr="00647583" w:rsidRDefault="00071083" w:rsidP="0060070D">
      <w:pPr>
        <w:spacing w:after="0" w:line="259" w:lineRule="auto"/>
        <w:ind w:left="0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199" w:type="dxa"/>
        <w:tblInd w:w="5" w:type="dxa"/>
        <w:tblCellMar>
          <w:top w:w="67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4535"/>
        <w:gridCol w:w="1888"/>
        <w:gridCol w:w="1888"/>
        <w:gridCol w:w="1888"/>
      </w:tblGrid>
      <w:tr w:rsidR="00055C2C" w:rsidRPr="00647583" w14:paraId="65840C63" w14:textId="77777777" w:rsidTr="002B0759">
        <w:trPr>
          <w:trHeight w:val="320"/>
        </w:trPr>
        <w:tc>
          <w:tcPr>
            <w:tcW w:w="4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564617C6" w14:textId="77777777" w:rsidR="00055C2C" w:rsidRPr="00647583" w:rsidRDefault="00215488" w:rsidP="002B0759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Remedial Action</w:t>
            </w: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5A0AE291" w14:textId="77777777" w:rsidR="00055C2C" w:rsidRPr="00647583" w:rsidRDefault="00215488" w:rsidP="002B0759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Responsibility</w:t>
            </w: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6EA2B422" w14:textId="77777777" w:rsidR="00055C2C" w:rsidRPr="00647583" w:rsidRDefault="00215488" w:rsidP="002B0759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Priority / Target</w:t>
            </w: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72E565EC" w14:textId="77777777" w:rsidR="00055C2C" w:rsidRPr="00647583" w:rsidRDefault="00215488" w:rsidP="002B0759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Status</w:t>
            </w:r>
          </w:p>
        </w:tc>
      </w:tr>
      <w:tr w:rsidR="00055C2C" w:rsidRPr="00647583" w14:paraId="53C1FDBE" w14:textId="77777777" w:rsidTr="007A4750">
        <w:trPr>
          <w:trHeight w:val="425"/>
        </w:trPr>
        <w:tc>
          <w:tcPr>
            <w:tcW w:w="4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15DC2356" w14:textId="77777777" w:rsidR="00055C2C" w:rsidRPr="00647583" w:rsidRDefault="00215488" w:rsidP="0060070D">
            <w:pPr>
              <w:spacing w:after="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394446E6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0B60C94A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1B16C64B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5C2C" w:rsidRPr="00647583" w14:paraId="3785358B" w14:textId="77777777" w:rsidTr="007A4750">
        <w:trPr>
          <w:trHeight w:val="425"/>
        </w:trPr>
        <w:tc>
          <w:tcPr>
            <w:tcW w:w="4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54303B56" w14:textId="77777777" w:rsidR="00055C2C" w:rsidRPr="00647583" w:rsidRDefault="00215488" w:rsidP="0060070D">
            <w:pPr>
              <w:spacing w:after="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59613FDC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02DBD12A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45F3DD7F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5C2C" w:rsidRPr="00647583" w14:paraId="1255768B" w14:textId="77777777" w:rsidTr="007A4750">
        <w:trPr>
          <w:trHeight w:val="425"/>
        </w:trPr>
        <w:tc>
          <w:tcPr>
            <w:tcW w:w="4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0C63EF43" w14:textId="77777777" w:rsidR="00055C2C" w:rsidRPr="00647583" w:rsidRDefault="00215488" w:rsidP="0060070D">
            <w:pPr>
              <w:spacing w:after="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70DEA80A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28E18B82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6FB1C813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5C2C" w:rsidRPr="00647583" w14:paraId="462CD795" w14:textId="77777777" w:rsidTr="007A4750">
        <w:trPr>
          <w:trHeight w:val="425"/>
        </w:trPr>
        <w:tc>
          <w:tcPr>
            <w:tcW w:w="4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73B16CDD" w14:textId="77777777" w:rsidR="00055C2C" w:rsidRPr="00647583" w:rsidRDefault="00215488" w:rsidP="0060070D">
            <w:pPr>
              <w:spacing w:after="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78AA473A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377B8078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17FC53F0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5C2C" w:rsidRPr="00647583" w14:paraId="41ED8CFF" w14:textId="77777777" w:rsidTr="007A4750">
        <w:trPr>
          <w:trHeight w:val="425"/>
        </w:trPr>
        <w:tc>
          <w:tcPr>
            <w:tcW w:w="4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41574E37" w14:textId="77777777" w:rsidR="00055C2C" w:rsidRPr="00647583" w:rsidRDefault="00215488" w:rsidP="0060070D">
            <w:pPr>
              <w:spacing w:after="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4D605AB6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0484E3F1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792956A2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44FC3F1" w14:textId="60A2F552" w:rsidR="00055C2C" w:rsidRDefault="00215488" w:rsidP="0060070D">
      <w:pPr>
        <w:spacing w:after="0" w:line="259" w:lineRule="auto"/>
        <w:ind w:left="0"/>
        <w:rPr>
          <w:rFonts w:ascii="Calibri" w:hAnsi="Calibri" w:cs="Calibri"/>
          <w:b/>
          <w:sz w:val="20"/>
          <w:szCs w:val="20"/>
        </w:rPr>
      </w:pPr>
      <w:r w:rsidRPr="00647583">
        <w:rPr>
          <w:rFonts w:ascii="Calibri" w:hAnsi="Calibri" w:cs="Calibri"/>
          <w:b/>
          <w:sz w:val="20"/>
          <w:szCs w:val="20"/>
        </w:rPr>
        <w:lastRenderedPageBreak/>
        <w:t>Section D – Summary of Risk</w:t>
      </w:r>
    </w:p>
    <w:p w14:paraId="5E3D6170" w14:textId="77777777" w:rsidR="00C113CB" w:rsidRPr="00647583" w:rsidRDefault="00C113CB" w:rsidP="0060070D">
      <w:pPr>
        <w:spacing w:after="0" w:line="259" w:lineRule="auto"/>
        <w:ind w:left="0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206" w:type="dxa"/>
        <w:jc w:val="center"/>
        <w:tblInd w:w="0" w:type="dxa"/>
        <w:tblCellMar>
          <w:top w:w="66" w:type="dxa"/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725"/>
        <w:gridCol w:w="1727"/>
        <w:gridCol w:w="2251"/>
        <w:gridCol w:w="2251"/>
        <w:gridCol w:w="2252"/>
      </w:tblGrid>
      <w:tr w:rsidR="00C77019" w:rsidRPr="00647583" w14:paraId="407D2B25" w14:textId="77777777" w:rsidTr="004E1383">
        <w:trPr>
          <w:trHeight w:val="320"/>
          <w:jc w:val="center"/>
        </w:trPr>
        <w:tc>
          <w:tcPr>
            <w:tcW w:w="3063" w:type="dxa"/>
            <w:gridSpan w:val="2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231CB5E4" w14:textId="77777777" w:rsidR="00C77019" w:rsidRPr="00647583" w:rsidRDefault="00C77019" w:rsidP="00C113CB">
            <w:pPr>
              <w:spacing w:after="0" w:line="259" w:lineRule="auto"/>
              <w:ind w:left="0" w:right="33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Risk Matrix</w:t>
            </w:r>
          </w:p>
        </w:tc>
        <w:tc>
          <w:tcPr>
            <w:tcW w:w="5992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1F7AAE4B" w14:textId="77777777" w:rsidR="00C77019" w:rsidRPr="00647583" w:rsidRDefault="00C77019" w:rsidP="00C113CB">
            <w:pPr>
              <w:spacing w:after="0" w:line="259" w:lineRule="auto"/>
              <w:ind w:left="0" w:right="33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Potential consequence of harm</w:t>
            </w:r>
          </w:p>
        </w:tc>
      </w:tr>
      <w:tr w:rsidR="00C77019" w:rsidRPr="00647583" w14:paraId="2393350F" w14:textId="77777777" w:rsidTr="004E1383">
        <w:trPr>
          <w:trHeight w:val="851"/>
          <w:jc w:val="center"/>
        </w:trPr>
        <w:tc>
          <w:tcPr>
            <w:tcW w:w="3063" w:type="dxa"/>
            <w:gridSpan w:val="2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1CECF140" w14:textId="77777777" w:rsidR="00C77019" w:rsidRPr="00647583" w:rsidRDefault="00C77019" w:rsidP="00C113CB">
            <w:pPr>
              <w:spacing w:after="16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48EFF0AD" w14:textId="4618C6F6" w:rsidR="00C77019" w:rsidRPr="00647583" w:rsidRDefault="00C77019" w:rsidP="00C113CB">
            <w:pPr>
              <w:spacing w:after="0" w:line="259" w:lineRule="auto"/>
              <w:ind w:left="0" w:right="33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1 – Minor Injury</w:t>
            </w:r>
          </w:p>
          <w:p w14:paraId="37F1012D" w14:textId="3F95A3A2" w:rsidR="00C77019" w:rsidRPr="00647583" w:rsidRDefault="00C77019" w:rsidP="00C113CB">
            <w:pPr>
              <w:spacing w:after="0" w:line="234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(e.g. hazard can cause illness, injury or equipment damage</w:t>
            </w:r>
          </w:p>
          <w:p w14:paraId="33C6FD81" w14:textId="77777777" w:rsidR="00C77019" w:rsidRPr="00647583" w:rsidRDefault="00C77019" w:rsidP="00C113CB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but the results would not be expected to be serious)</w:t>
            </w:r>
          </w:p>
        </w:tc>
        <w:tc>
          <w:tcPr>
            <w:tcW w:w="19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73F815C0" w14:textId="77777777" w:rsidR="00C77019" w:rsidRPr="00647583" w:rsidRDefault="00C77019" w:rsidP="00C113CB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2 – Significant Injury</w:t>
            </w:r>
          </w:p>
          <w:p w14:paraId="0F67696E" w14:textId="77777777" w:rsidR="00C77019" w:rsidRPr="00647583" w:rsidRDefault="00C77019" w:rsidP="00C113CB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(e.g. hazard can result in serious injury and / or illness, over 7-day absence)</w:t>
            </w:r>
          </w:p>
        </w:tc>
        <w:tc>
          <w:tcPr>
            <w:tcW w:w="199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0D444C0C" w14:textId="77777777" w:rsidR="00C77019" w:rsidRPr="00647583" w:rsidRDefault="00C77019" w:rsidP="00C113CB">
            <w:pPr>
              <w:spacing w:after="0" w:line="259" w:lineRule="auto"/>
              <w:ind w:left="0" w:right="33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3 – Major Injury</w:t>
            </w:r>
          </w:p>
          <w:p w14:paraId="10262CD9" w14:textId="09C783D2" w:rsidR="00C77019" w:rsidRPr="00647583" w:rsidRDefault="00C77019" w:rsidP="00C113CB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(e.g. hazard capable of causing death or serious and life-threatening injuries)</w:t>
            </w:r>
          </w:p>
        </w:tc>
      </w:tr>
      <w:tr w:rsidR="00055C2C" w:rsidRPr="00647583" w14:paraId="5D8B0402" w14:textId="77777777" w:rsidTr="004E1383">
        <w:trPr>
          <w:trHeight w:val="551"/>
          <w:jc w:val="center"/>
        </w:trPr>
        <w:tc>
          <w:tcPr>
            <w:tcW w:w="1531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1674B13" w14:textId="77777777" w:rsidR="00055C2C" w:rsidRPr="00647583" w:rsidRDefault="00215488" w:rsidP="00C113CB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Likelihood of harm</w:t>
            </w:r>
          </w:p>
        </w:tc>
        <w:tc>
          <w:tcPr>
            <w:tcW w:w="153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2B814CF" w14:textId="6AB356A4" w:rsidR="00055C2C" w:rsidRPr="00647583" w:rsidRDefault="00215488" w:rsidP="00C113CB">
            <w:pPr>
              <w:spacing w:after="0" w:line="259" w:lineRule="auto"/>
              <w:ind w:left="0" w:right="33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1 – Unlikely</w:t>
            </w:r>
          </w:p>
          <w:p w14:paraId="7B031B2B" w14:textId="77777777" w:rsidR="00055C2C" w:rsidRPr="00647583" w:rsidRDefault="00215488" w:rsidP="00C113CB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(injury rare, though possible)</w:t>
            </w:r>
          </w:p>
        </w:tc>
        <w:tc>
          <w:tcPr>
            <w:tcW w:w="19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9CB90"/>
            <w:vAlign w:val="center"/>
          </w:tcPr>
          <w:p w14:paraId="413635E2" w14:textId="7D0FB4C8" w:rsidR="00055C2C" w:rsidRPr="00647583" w:rsidRDefault="00215488" w:rsidP="00C113CB">
            <w:pPr>
              <w:spacing w:after="0" w:line="259" w:lineRule="auto"/>
              <w:ind w:left="0" w:right="33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1 – Low</w:t>
            </w:r>
          </w:p>
        </w:tc>
        <w:tc>
          <w:tcPr>
            <w:tcW w:w="19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9CB90"/>
            <w:vAlign w:val="center"/>
          </w:tcPr>
          <w:p w14:paraId="57BE0348" w14:textId="5E974960" w:rsidR="00055C2C" w:rsidRPr="00647583" w:rsidRDefault="00215488" w:rsidP="00C113CB">
            <w:pPr>
              <w:spacing w:after="0" w:line="259" w:lineRule="auto"/>
              <w:ind w:left="0" w:right="33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2 – Low</w:t>
            </w:r>
          </w:p>
        </w:tc>
        <w:tc>
          <w:tcPr>
            <w:tcW w:w="199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6A97C"/>
            <w:vAlign w:val="center"/>
          </w:tcPr>
          <w:p w14:paraId="2F90B561" w14:textId="6CE6D74A" w:rsidR="00055C2C" w:rsidRPr="00647583" w:rsidRDefault="00215488" w:rsidP="00C113CB">
            <w:pPr>
              <w:spacing w:after="0" w:line="259" w:lineRule="auto"/>
              <w:ind w:left="0" w:right="33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3 – Medium</w:t>
            </w:r>
          </w:p>
        </w:tc>
      </w:tr>
      <w:tr w:rsidR="00055C2C" w:rsidRPr="00647583" w14:paraId="364733F6" w14:textId="77777777" w:rsidTr="004E1383">
        <w:trPr>
          <w:trHeight w:val="55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39259C4A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2E99B5F" w14:textId="6EDE35E7" w:rsidR="00055C2C" w:rsidRPr="00647583" w:rsidRDefault="00215488" w:rsidP="00C113CB">
            <w:pPr>
              <w:spacing w:after="0" w:line="259" w:lineRule="auto"/>
              <w:ind w:left="0" w:right="33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2 – Possible</w:t>
            </w:r>
          </w:p>
          <w:p w14:paraId="06FA7936" w14:textId="77777777" w:rsidR="00055C2C" w:rsidRPr="00647583" w:rsidRDefault="00215488" w:rsidP="00C113CB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(injury could occur occasionally)</w:t>
            </w:r>
          </w:p>
        </w:tc>
        <w:tc>
          <w:tcPr>
            <w:tcW w:w="19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9CB90"/>
            <w:vAlign w:val="center"/>
          </w:tcPr>
          <w:p w14:paraId="5208BD18" w14:textId="5DC6E137" w:rsidR="00055C2C" w:rsidRPr="00647583" w:rsidRDefault="00215488" w:rsidP="00C113CB">
            <w:pPr>
              <w:spacing w:after="0" w:line="259" w:lineRule="auto"/>
              <w:ind w:left="0" w:right="33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2 – Low</w:t>
            </w:r>
          </w:p>
        </w:tc>
        <w:tc>
          <w:tcPr>
            <w:tcW w:w="19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6A97C"/>
            <w:vAlign w:val="center"/>
          </w:tcPr>
          <w:p w14:paraId="344B2F91" w14:textId="31BAF663" w:rsidR="00055C2C" w:rsidRPr="00647583" w:rsidRDefault="00215488" w:rsidP="00C113CB">
            <w:pPr>
              <w:spacing w:after="0" w:line="259" w:lineRule="auto"/>
              <w:ind w:left="0" w:right="33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4 – Medium</w:t>
            </w:r>
          </w:p>
        </w:tc>
        <w:tc>
          <w:tcPr>
            <w:tcW w:w="199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38F7E"/>
            <w:vAlign w:val="center"/>
          </w:tcPr>
          <w:p w14:paraId="436C8C17" w14:textId="6C8B1405" w:rsidR="00055C2C" w:rsidRPr="00647583" w:rsidRDefault="00215488" w:rsidP="00C113CB">
            <w:pPr>
              <w:spacing w:after="0" w:line="259" w:lineRule="auto"/>
              <w:ind w:left="0" w:right="33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6 – High</w:t>
            </w:r>
          </w:p>
        </w:tc>
      </w:tr>
      <w:tr w:rsidR="00055C2C" w:rsidRPr="00647583" w14:paraId="66CDD44E" w14:textId="77777777" w:rsidTr="004E1383">
        <w:trPr>
          <w:trHeight w:val="55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A12388" w14:textId="77777777" w:rsidR="00055C2C" w:rsidRPr="00647583" w:rsidRDefault="00055C2C" w:rsidP="0060070D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4DCF6F8" w14:textId="77777777" w:rsidR="00055C2C" w:rsidRPr="00647583" w:rsidRDefault="00215488" w:rsidP="00C113CB">
            <w:pPr>
              <w:spacing w:after="0" w:line="259" w:lineRule="auto"/>
              <w:ind w:left="0" w:right="33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3 – Probable</w:t>
            </w:r>
          </w:p>
          <w:p w14:paraId="7BFB4468" w14:textId="77777777" w:rsidR="00055C2C" w:rsidRPr="00647583" w:rsidRDefault="00215488" w:rsidP="00C113CB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(injury likely to occur, can be expected)</w:t>
            </w:r>
          </w:p>
        </w:tc>
        <w:tc>
          <w:tcPr>
            <w:tcW w:w="19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6A97C"/>
            <w:vAlign w:val="center"/>
          </w:tcPr>
          <w:p w14:paraId="717C5273" w14:textId="2E8BFEC6" w:rsidR="00055C2C" w:rsidRPr="00647583" w:rsidRDefault="00215488" w:rsidP="00C113CB">
            <w:pPr>
              <w:spacing w:after="0" w:line="259" w:lineRule="auto"/>
              <w:ind w:left="0" w:right="33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3 – Medium</w:t>
            </w:r>
          </w:p>
        </w:tc>
        <w:tc>
          <w:tcPr>
            <w:tcW w:w="19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38F7E"/>
            <w:vAlign w:val="center"/>
          </w:tcPr>
          <w:p w14:paraId="4973EB9B" w14:textId="4BB9CE9E" w:rsidR="00055C2C" w:rsidRPr="00647583" w:rsidRDefault="00215488" w:rsidP="00C113CB">
            <w:pPr>
              <w:spacing w:after="0" w:line="259" w:lineRule="auto"/>
              <w:ind w:left="0" w:right="33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6 – High</w:t>
            </w:r>
          </w:p>
        </w:tc>
        <w:tc>
          <w:tcPr>
            <w:tcW w:w="199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BF4E14" w:themeFill="accent2" w:themeFillShade="BF"/>
            <w:vAlign w:val="center"/>
          </w:tcPr>
          <w:p w14:paraId="7F226D73" w14:textId="32385153" w:rsidR="00055C2C" w:rsidRPr="00647583" w:rsidRDefault="00215488" w:rsidP="00C113CB">
            <w:pPr>
              <w:spacing w:after="0" w:line="259" w:lineRule="auto"/>
              <w:ind w:left="0" w:right="33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9 – Extreme</w:t>
            </w:r>
          </w:p>
        </w:tc>
      </w:tr>
    </w:tbl>
    <w:p w14:paraId="670E0612" w14:textId="77777777" w:rsidR="004E1383" w:rsidRDefault="004E1383" w:rsidP="0060070D">
      <w:pPr>
        <w:spacing w:after="0" w:line="259" w:lineRule="auto"/>
        <w:ind w:left="0" w:firstLine="0"/>
        <w:rPr>
          <w:rFonts w:ascii="Calibri" w:hAnsi="Calibri" w:cs="Calibri"/>
          <w:b/>
          <w:sz w:val="20"/>
          <w:szCs w:val="20"/>
        </w:rPr>
      </w:pPr>
    </w:p>
    <w:p w14:paraId="0156942C" w14:textId="1AEBE71D" w:rsidR="00055C2C" w:rsidRPr="00647583" w:rsidRDefault="00215488" w:rsidP="0060070D">
      <w:pPr>
        <w:spacing w:after="0" w:line="259" w:lineRule="auto"/>
        <w:ind w:left="0" w:firstLine="0"/>
        <w:rPr>
          <w:rFonts w:ascii="Calibri" w:hAnsi="Calibri" w:cs="Calibri"/>
          <w:sz w:val="20"/>
          <w:szCs w:val="20"/>
        </w:rPr>
      </w:pPr>
      <w:r w:rsidRPr="00647583">
        <w:rPr>
          <w:rFonts w:ascii="Calibri" w:hAnsi="Calibri" w:cs="Calibri"/>
          <w:b/>
          <w:sz w:val="20"/>
          <w:szCs w:val="20"/>
        </w:rPr>
        <w:t>Risk Evaluation</w:t>
      </w:r>
      <w:r w:rsidRPr="00647583">
        <w:rPr>
          <w:rFonts w:ascii="Calibri" w:hAnsi="Calibri" w:cs="Calibri"/>
          <w:sz w:val="20"/>
          <w:szCs w:val="20"/>
        </w:rPr>
        <w:t xml:space="preserve"> </w:t>
      </w:r>
    </w:p>
    <w:p w14:paraId="717F1BAC" w14:textId="77777777" w:rsidR="00055C2C" w:rsidRDefault="00215488" w:rsidP="0060070D">
      <w:pPr>
        <w:ind w:left="0" w:right="55"/>
        <w:rPr>
          <w:rFonts w:ascii="Calibri" w:hAnsi="Calibri" w:cs="Calibri"/>
          <w:sz w:val="20"/>
          <w:szCs w:val="20"/>
        </w:rPr>
      </w:pPr>
      <w:r w:rsidRPr="00647583">
        <w:rPr>
          <w:rFonts w:ascii="Calibri" w:hAnsi="Calibri" w:cs="Calibri"/>
          <w:sz w:val="20"/>
          <w:szCs w:val="20"/>
        </w:rPr>
        <w:t>This is calculated by multiplying the likelihood against the consequence e.g. taking a likelihood of 1, which is classified as Unlikely and multiplying this against a Potential Consequence of 2, which is classified as Significant Injury, would give an overall Risk Rating of 2, which would result in an overall evaluation as a low risk.</w:t>
      </w:r>
    </w:p>
    <w:p w14:paraId="7EAED940" w14:textId="77777777" w:rsidR="004E1383" w:rsidRPr="00647583" w:rsidRDefault="004E1383" w:rsidP="0060070D">
      <w:pPr>
        <w:ind w:left="0" w:right="55"/>
        <w:rPr>
          <w:rFonts w:ascii="Calibri" w:hAnsi="Calibri" w:cs="Calibri"/>
          <w:sz w:val="20"/>
          <w:szCs w:val="20"/>
        </w:rPr>
      </w:pPr>
    </w:p>
    <w:p w14:paraId="34557E76" w14:textId="77777777" w:rsidR="00055C2C" w:rsidRDefault="00215488" w:rsidP="0060070D">
      <w:pPr>
        <w:ind w:left="0" w:right="55"/>
        <w:rPr>
          <w:rFonts w:ascii="Calibri" w:hAnsi="Calibri" w:cs="Calibri"/>
          <w:sz w:val="20"/>
          <w:szCs w:val="20"/>
        </w:rPr>
      </w:pPr>
      <w:r w:rsidRPr="00647583">
        <w:rPr>
          <w:rFonts w:ascii="Calibri" w:hAnsi="Calibri" w:cs="Calibri"/>
          <w:b/>
          <w:sz w:val="20"/>
          <w:szCs w:val="20"/>
        </w:rPr>
        <w:t>1 to 2</w:t>
      </w:r>
      <w:r w:rsidRPr="00647583">
        <w:rPr>
          <w:rFonts w:ascii="Calibri" w:hAnsi="Calibri" w:cs="Calibri"/>
          <w:sz w:val="20"/>
          <w:szCs w:val="20"/>
        </w:rPr>
        <w:t xml:space="preserve"> = </w:t>
      </w:r>
      <w:r w:rsidRPr="00647583">
        <w:rPr>
          <w:rFonts w:ascii="Calibri" w:hAnsi="Calibri" w:cs="Calibri"/>
          <w:b/>
          <w:sz w:val="20"/>
          <w:szCs w:val="20"/>
        </w:rPr>
        <w:t xml:space="preserve">Low risk – </w:t>
      </w:r>
      <w:r w:rsidRPr="00647583">
        <w:rPr>
          <w:rFonts w:ascii="Calibri" w:hAnsi="Calibri" w:cs="Calibri"/>
          <w:sz w:val="20"/>
          <w:szCs w:val="20"/>
        </w:rPr>
        <w:t>Low risks are largely acceptable, monitor periodically to determine situation changes which may affect the risk, or after significant changes</w:t>
      </w:r>
    </w:p>
    <w:p w14:paraId="0C6A7367" w14:textId="77777777" w:rsidR="004E1383" w:rsidRPr="00647583" w:rsidRDefault="004E1383" w:rsidP="0060070D">
      <w:pPr>
        <w:ind w:left="0" w:right="55"/>
        <w:rPr>
          <w:rFonts w:ascii="Calibri" w:hAnsi="Calibri" w:cs="Calibri"/>
          <w:sz w:val="20"/>
          <w:szCs w:val="20"/>
        </w:rPr>
      </w:pPr>
    </w:p>
    <w:p w14:paraId="4EE14650" w14:textId="77777777" w:rsidR="00055C2C" w:rsidRDefault="00215488" w:rsidP="0060070D">
      <w:pPr>
        <w:ind w:left="0" w:right="55"/>
        <w:rPr>
          <w:rFonts w:ascii="Calibri" w:hAnsi="Calibri" w:cs="Calibri"/>
          <w:sz w:val="20"/>
          <w:szCs w:val="20"/>
        </w:rPr>
      </w:pPr>
      <w:r w:rsidRPr="00647583">
        <w:rPr>
          <w:rFonts w:ascii="Calibri" w:hAnsi="Calibri" w:cs="Calibri"/>
          <w:b/>
          <w:sz w:val="20"/>
          <w:szCs w:val="20"/>
        </w:rPr>
        <w:t>3 to 4</w:t>
      </w:r>
      <w:r w:rsidRPr="00647583">
        <w:rPr>
          <w:rFonts w:ascii="Calibri" w:hAnsi="Calibri" w:cs="Calibri"/>
          <w:sz w:val="20"/>
          <w:szCs w:val="20"/>
        </w:rPr>
        <w:t xml:space="preserve"> = </w:t>
      </w:r>
      <w:r w:rsidRPr="00647583">
        <w:rPr>
          <w:rFonts w:ascii="Calibri" w:hAnsi="Calibri" w:cs="Calibri"/>
          <w:b/>
          <w:sz w:val="20"/>
          <w:szCs w:val="20"/>
        </w:rPr>
        <w:t xml:space="preserve">Medium risk – </w:t>
      </w:r>
      <w:r w:rsidRPr="00647583">
        <w:rPr>
          <w:rFonts w:ascii="Calibri" w:hAnsi="Calibri" w:cs="Calibri"/>
          <w:sz w:val="20"/>
          <w:szCs w:val="20"/>
        </w:rPr>
        <w:t xml:space="preserve">Medium risks at the upper end of this band should only be tolerated for the short-term and then only whilst further control measures to mitigate the risk are being planned and introduced, within a defined </w:t>
      </w:r>
      <w:proofErr w:type="gramStart"/>
      <w:r w:rsidRPr="00647583">
        <w:rPr>
          <w:rFonts w:ascii="Calibri" w:hAnsi="Calibri" w:cs="Calibri"/>
          <w:sz w:val="20"/>
          <w:szCs w:val="20"/>
        </w:rPr>
        <w:t>time period</w:t>
      </w:r>
      <w:proofErr w:type="gramEnd"/>
      <w:r w:rsidRPr="00647583">
        <w:rPr>
          <w:rFonts w:ascii="Calibri" w:hAnsi="Calibri" w:cs="Calibri"/>
          <w:sz w:val="20"/>
          <w:szCs w:val="20"/>
        </w:rPr>
        <w:t xml:space="preserve">.  Risks on the lower end should be reduced if practicable.  </w:t>
      </w:r>
    </w:p>
    <w:p w14:paraId="17C4F775" w14:textId="77777777" w:rsidR="004E1383" w:rsidRPr="00647583" w:rsidRDefault="004E1383" w:rsidP="0060070D">
      <w:pPr>
        <w:ind w:left="0" w:right="55"/>
        <w:rPr>
          <w:rFonts w:ascii="Calibri" w:hAnsi="Calibri" w:cs="Calibri"/>
          <w:sz w:val="20"/>
          <w:szCs w:val="20"/>
        </w:rPr>
      </w:pPr>
    </w:p>
    <w:p w14:paraId="335355E9" w14:textId="77777777" w:rsidR="00055C2C" w:rsidRDefault="00215488" w:rsidP="0060070D">
      <w:pPr>
        <w:ind w:left="0" w:right="55"/>
        <w:rPr>
          <w:rFonts w:ascii="Calibri" w:hAnsi="Calibri" w:cs="Calibri"/>
          <w:sz w:val="20"/>
          <w:szCs w:val="20"/>
        </w:rPr>
      </w:pPr>
      <w:r w:rsidRPr="00647583">
        <w:rPr>
          <w:rFonts w:ascii="Calibri" w:hAnsi="Calibri" w:cs="Calibri"/>
          <w:b/>
          <w:sz w:val="20"/>
          <w:szCs w:val="20"/>
        </w:rPr>
        <w:t>6</w:t>
      </w:r>
      <w:r w:rsidRPr="00647583">
        <w:rPr>
          <w:rFonts w:ascii="Calibri" w:hAnsi="Calibri" w:cs="Calibri"/>
          <w:sz w:val="20"/>
          <w:szCs w:val="20"/>
        </w:rPr>
        <w:t xml:space="preserve"> </w:t>
      </w:r>
      <w:r w:rsidRPr="00647583">
        <w:rPr>
          <w:rFonts w:ascii="Calibri" w:hAnsi="Calibri" w:cs="Calibri"/>
          <w:b/>
          <w:sz w:val="20"/>
          <w:szCs w:val="20"/>
        </w:rPr>
        <w:t xml:space="preserve">= High risk – </w:t>
      </w:r>
      <w:r w:rsidRPr="00647583">
        <w:rPr>
          <w:rFonts w:ascii="Calibri" w:hAnsi="Calibri" w:cs="Calibri"/>
          <w:sz w:val="20"/>
          <w:szCs w:val="20"/>
        </w:rPr>
        <w:t>High risks activities should cease immediately until further control measures to mitigate the risk are introduced. The continued effectiveness of control measures must be monitored periodically.</w:t>
      </w:r>
    </w:p>
    <w:p w14:paraId="58BB0B55" w14:textId="77777777" w:rsidR="004E1383" w:rsidRDefault="004E1383" w:rsidP="0060070D">
      <w:pPr>
        <w:ind w:left="0" w:right="55"/>
        <w:rPr>
          <w:rFonts w:ascii="Calibri" w:hAnsi="Calibri" w:cs="Calibri"/>
          <w:sz w:val="20"/>
          <w:szCs w:val="20"/>
        </w:rPr>
      </w:pPr>
    </w:p>
    <w:p w14:paraId="6A73EA9C" w14:textId="77777777" w:rsidR="004E1383" w:rsidRPr="00647583" w:rsidRDefault="004E1383" w:rsidP="004E1383">
      <w:pPr>
        <w:ind w:left="0" w:right="55"/>
        <w:rPr>
          <w:rFonts w:ascii="Calibri" w:hAnsi="Calibri" w:cs="Calibri"/>
          <w:sz w:val="20"/>
          <w:szCs w:val="20"/>
        </w:rPr>
      </w:pPr>
      <w:r w:rsidRPr="00647583">
        <w:rPr>
          <w:rFonts w:ascii="Calibri" w:hAnsi="Calibri" w:cs="Calibri"/>
          <w:b/>
          <w:sz w:val="20"/>
          <w:szCs w:val="20"/>
        </w:rPr>
        <w:t xml:space="preserve">9 = Extreme Risk – </w:t>
      </w:r>
      <w:r w:rsidRPr="00647583">
        <w:rPr>
          <w:rFonts w:ascii="Calibri" w:hAnsi="Calibri" w:cs="Calibri"/>
          <w:sz w:val="20"/>
          <w:szCs w:val="20"/>
        </w:rPr>
        <w:t>Work should not be started or continued until the risk has been mitigated. Immediate action is required to reduce exposure. A detailed mitigation plan must be developed, implemented and monitored by senior management to reduce the risk before work is allowed to commence.</w:t>
      </w:r>
    </w:p>
    <w:p w14:paraId="6E771BD7" w14:textId="77777777" w:rsidR="004E1383" w:rsidRPr="00647583" w:rsidRDefault="004E1383" w:rsidP="0060070D">
      <w:pPr>
        <w:ind w:left="0" w:right="55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206" w:type="dxa"/>
        <w:jc w:val="center"/>
        <w:tblInd w:w="0" w:type="dxa"/>
        <w:tblCellMar>
          <w:top w:w="66" w:type="dxa"/>
          <w:left w:w="80" w:type="dxa"/>
          <w:right w:w="57" w:type="dxa"/>
        </w:tblCellMar>
        <w:tblLook w:val="04A0" w:firstRow="1" w:lastRow="0" w:firstColumn="1" w:lastColumn="0" w:noHBand="0" w:noVBand="1"/>
      </w:tblPr>
      <w:tblGrid>
        <w:gridCol w:w="4261"/>
        <w:gridCol w:w="1741"/>
        <w:gridCol w:w="361"/>
        <w:gridCol w:w="1741"/>
        <w:gridCol w:w="361"/>
        <w:gridCol w:w="1741"/>
      </w:tblGrid>
      <w:tr w:rsidR="006D3115" w:rsidRPr="00647583" w14:paraId="78DE9197" w14:textId="77777777" w:rsidTr="006D3115">
        <w:trPr>
          <w:trHeight w:val="320"/>
          <w:jc w:val="center"/>
        </w:trPr>
        <w:tc>
          <w:tcPr>
            <w:tcW w:w="10206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0982C57A" w14:textId="10F8720B" w:rsidR="006D3115" w:rsidRPr="00647583" w:rsidRDefault="006D3115" w:rsidP="006D3115">
            <w:pPr>
              <w:spacing w:after="100" w:afterAutospacing="1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Assessment Score</w:t>
            </w:r>
          </w:p>
        </w:tc>
      </w:tr>
      <w:tr w:rsidR="004E1383" w:rsidRPr="00647583" w14:paraId="5EAF1E2F" w14:textId="77777777" w:rsidTr="00F958FE">
        <w:trPr>
          <w:trHeight w:val="425"/>
          <w:jc w:val="center"/>
        </w:trPr>
        <w:tc>
          <w:tcPr>
            <w:tcW w:w="42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843782" w14:textId="77777777" w:rsidR="004E1383" w:rsidRPr="00647583" w:rsidRDefault="004E1383" w:rsidP="004E1383">
            <w:pPr>
              <w:spacing w:after="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>Overall assessment of the risk of injury?</w:t>
            </w:r>
          </w:p>
          <w:p w14:paraId="24522E33" w14:textId="77777777" w:rsidR="004E1383" w:rsidRPr="00647583" w:rsidRDefault="004E1383" w:rsidP="004E1383">
            <w:pPr>
              <w:spacing w:after="0" w:line="259" w:lineRule="auto"/>
              <w:ind w:left="0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 xml:space="preserve">(As assessed from detailed assessment above) </w:t>
            </w:r>
          </w:p>
        </w:tc>
        <w:tc>
          <w:tcPr>
            <w:tcW w:w="174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shd w:val="clear" w:color="auto" w:fill="FDF5B9"/>
            <w:vAlign w:val="center"/>
          </w:tcPr>
          <w:p w14:paraId="7FC3284D" w14:textId="09820A29" w:rsidR="004E1383" w:rsidRPr="00647583" w:rsidRDefault="004E1383" w:rsidP="00FE3D88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 xml:space="preserve">Low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1025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FDF5B9"/>
            <w:vAlign w:val="center"/>
          </w:tcPr>
          <w:p w14:paraId="7CEE00A3" w14:textId="77777777" w:rsidR="004E1383" w:rsidRPr="00647583" w:rsidRDefault="004E1383" w:rsidP="00FE3D88">
            <w:pPr>
              <w:spacing w:after="16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FDF5B9"/>
            <w:vAlign w:val="center"/>
          </w:tcPr>
          <w:p w14:paraId="519B785B" w14:textId="122FE365" w:rsidR="004E1383" w:rsidRPr="00647583" w:rsidRDefault="004E1383" w:rsidP="00FE3D88">
            <w:pPr>
              <w:spacing w:after="0" w:line="259" w:lineRule="auto"/>
              <w:ind w:left="0" w:right="87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 xml:space="preserve">Medium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443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FDF5B9"/>
            <w:vAlign w:val="center"/>
          </w:tcPr>
          <w:p w14:paraId="546520BC" w14:textId="77777777" w:rsidR="004E1383" w:rsidRPr="00647583" w:rsidRDefault="004E1383" w:rsidP="00FE3D88">
            <w:pPr>
              <w:spacing w:after="16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46A5B8CB" w14:textId="63B6F6BB" w:rsidR="004E1383" w:rsidRPr="00647583" w:rsidRDefault="004E1383" w:rsidP="00FE3D88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sz w:val="20"/>
                <w:szCs w:val="20"/>
              </w:rPr>
              <w:t xml:space="preserve">High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84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1383" w:rsidRPr="00647583" w14:paraId="3996780E" w14:textId="77777777" w:rsidTr="00F958FE">
        <w:trPr>
          <w:trHeight w:val="425"/>
          <w:jc w:val="center"/>
        </w:trPr>
        <w:tc>
          <w:tcPr>
            <w:tcW w:w="4261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25D420" w14:textId="140BE4C1" w:rsidR="004E1383" w:rsidRPr="00647583" w:rsidRDefault="004E1383" w:rsidP="004E1383">
            <w:pPr>
              <w:spacing w:after="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Risk Matrix Score –</w:t>
            </w:r>
            <w:r w:rsidRPr="00647583">
              <w:rPr>
                <w:rFonts w:ascii="Calibri" w:hAnsi="Calibri" w:cs="Calibri"/>
                <w:sz w:val="20"/>
                <w:szCs w:val="20"/>
              </w:rPr>
              <w:t xml:space="preserve"> If score 3-4 or above </w:t>
            </w:r>
            <w:r w:rsidR="006D3115">
              <w:rPr>
                <w:rFonts w:ascii="Calibri" w:hAnsi="Calibri" w:cs="Calibri"/>
                <w:sz w:val="20"/>
                <w:szCs w:val="20"/>
              </w:rPr>
              <w:t>a</w:t>
            </w:r>
            <w:r w:rsidRPr="00647583">
              <w:rPr>
                <w:rFonts w:ascii="Calibri" w:hAnsi="Calibri" w:cs="Calibri"/>
                <w:sz w:val="20"/>
                <w:szCs w:val="20"/>
              </w:rPr>
              <w:t>dditional controls to be considered and / or professional advice sought</w:t>
            </w: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74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947D4C5" w14:textId="0D10E459" w:rsidR="004E1383" w:rsidRPr="00647583" w:rsidRDefault="004E1383" w:rsidP="001D02FB">
            <w:pPr>
              <w:spacing w:after="0" w:line="259" w:lineRule="auto"/>
              <w:ind w:left="0" w:right="24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Consequence</w:t>
            </w:r>
          </w:p>
          <w:p w14:paraId="03BA813B" w14:textId="77777777" w:rsidR="004E1383" w:rsidRPr="00647583" w:rsidRDefault="004E1383" w:rsidP="001D02FB">
            <w:pPr>
              <w:spacing w:after="0" w:line="259" w:lineRule="auto"/>
              <w:ind w:left="0" w:right="24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(1-3)</w:t>
            </w:r>
          </w:p>
        </w:tc>
        <w:tc>
          <w:tcPr>
            <w:tcW w:w="3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4FC6AFC" w14:textId="6E998002" w:rsidR="004E1383" w:rsidRPr="00483F72" w:rsidRDefault="00483F72" w:rsidP="001D02FB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83F72">
              <w:rPr>
                <w:rFonts w:ascii="Calibri" w:hAnsi="Calibri" w:cs="Calibri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174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2A10205" w14:textId="77777777" w:rsidR="004E1383" w:rsidRPr="00647583" w:rsidRDefault="004E1383" w:rsidP="001D02FB">
            <w:pPr>
              <w:spacing w:after="0" w:line="259" w:lineRule="auto"/>
              <w:ind w:left="0" w:right="45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Likelihood (1-3)</w:t>
            </w:r>
          </w:p>
        </w:tc>
        <w:tc>
          <w:tcPr>
            <w:tcW w:w="3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5D71D54" w14:textId="77777777" w:rsidR="004E1383" w:rsidRPr="00647583" w:rsidRDefault="004E1383" w:rsidP="001D02FB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=</w:t>
            </w:r>
          </w:p>
        </w:tc>
        <w:tc>
          <w:tcPr>
            <w:tcW w:w="174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88D2377" w14:textId="77777777" w:rsidR="004E1383" w:rsidRPr="00647583" w:rsidRDefault="004E1383" w:rsidP="001D02FB">
            <w:pPr>
              <w:spacing w:after="0" w:line="259" w:lineRule="auto"/>
              <w:ind w:left="0" w:right="57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Risk score (1-9)</w:t>
            </w:r>
          </w:p>
        </w:tc>
      </w:tr>
      <w:tr w:rsidR="004E1383" w:rsidRPr="00647583" w14:paraId="46783881" w14:textId="77777777" w:rsidTr="00F958FE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88732C" w14:textId="77777777" w:rsidR="004E1383" w:rsidRPr="00647583" w:rsidRDefault="004E1383" w:rsidP="004E1383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79B740C3" w14:textId="77777777" w:rsidR="004E1383" w:rsidRPr="00647583" w:rsidRDefault="004E1383" w:rsidP="001D02FB">
            <w:pPr>
              <w:spacing w:after="16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63C7A9F" w14:textId="128935D4" w:rsidR="004E1383" w:rsidRPr="00483F72" w:rsidRDefault="00483F72" w:rsidP="001D02FB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83F72">
              <w:rPr>
                <w:rFonts w:ascii="Calibri" w:hAnsi="Calibri" w:cs="Calibri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174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5938C9F3" w14:textId="77777777" w:rsidR="004E1383" w:rsidRPr="00647583" w:rsidRDefault="004E1383" w:rsidP="001D02FB">
            <w:pPr>
              <w:spacing w:after="16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2A86536" w14:textId="77777777" w:rsidR="004E1383" w:rsidRPr="00647583" w:rsidRDefault="004E1383" w:rsidP="001D02FB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7583">
              <w:rPr>
                <w:rFonts w:ascii="Calibri" w:hAnsi="Calibri" w:cs="Calibri"/>
                <w:b/>
                <w:sz w:val="20"/>
                <w:szCs w:val="20"/>
              </w:rPr>
              <w:t>=</w:t>
            </w:r>
          </w:p>
        </w:tc>
        <w:tc>
          <w:tcPr>
            <w:tcW w:w="174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413FC513" w14:textId="77777777" w:rsidR="004E1383" w:rsidRPr="00647583" w:rsidRDefault="004E1383" w:rsidP="001D02FB">
            <w:pPr>
              <w:spacing w:after="160" w:line="259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F13A63C" w14:textId="1542F357" w:rsidR="00055C2C" w:rsidRPr="00647583" w:rsidRDefault="002E30FD" w:rsidP="002E30FD">
      <w:pPr>
        <w:tabs>
          <w:tab w:val="left" w:pos="6300"/>
        </w:tabs>
        <w:ind w:left="0" w:right="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sectPr w:rsidR="00055C2C" w:rsidRPr="00647583" w:rsidSect="002E30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62" w:right="851" w:bottom="862" w:left="851" w:header="720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7802B" w14:textId="77777777" w:rsidR="008A2A74" w:rsidRDefault="008A2A74">
      <w:pPr>
        <w:spacing w:after="0" w:line="240" w:lineRule="auto"/>
      </w:pPr>
      <w:r>
        <w:separator/>
      </w:r>
    </w:p>
  </w:endnote>
  <w:endnote w:type="continuationSeparator" w:id="0">
    <w:p w14:paraId="44D6AFB1" w14:textId="77777777" w:rsidR="008A2A74" w:rsidRDefault="008A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E84DB" w14:textId="77777777" w:rsidR="00055C2C" w:rsidRDefault="00215488">
    <w:pPr>
      <w:spacing w:after="0" w:line="259" w:lineRule="auto"/>
      <w:ind w:left="-1384" w:right="10510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31692E3" wp14:editId="440E0454">
              <wp:simplePos x="0" y="0"/>
              <wp:positionH relativeFrom="page">
                <wp:posOffset>297002</wp:posOffset>
              </wp:positionH>
              <wp:positionV relativeFrom="page">
                <wp:posOffset>9756001</wp:posOffset>
              </wp:positionV>
              <wp:extent cx="6903003" cy="684009"/>
              <wp:effectExtent l="0" t="0" r="0" b="0"/>
              <wp:wrapSquare wrapText="bothSides"/>
              <wp:docPr id="12120" name="Group 12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3003" cy="684009"/>
                        <a:chOff x="0" y="0"/>
                        <a:chExt cx="6903003" cy="684009"/>
                      </a:xfrm>
                    </wpg:grpSpPr>
                    <wps:wsp>
                      <wps:cNvPr id="12495" name="Shape 12495"/>
                      <wps:cNvSpPr/>
                      <wps:spPr>
                        <a:xfrm>
                          <a:off x="566992" y="144005"/>
                          <a:ext cx="1440002" cy="432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002" h="432003">
                              <a:moveTo>
                                <a:pt x="0" y="0"/>
                              </a:moveTo>
                              <a:lnTo>
                                <a:pt x="1440002" y="0"/>
                              </a:lnTo>
                              <a:lnTo>
                                <a:pt x="1440002" y="432003"/>
                              </a:lnTo>
                              <a:lnTo>
                                <a:pt x="0" y="432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31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5" name="Rectangle 12125"/>
                      <wps:cNvSpPr/>
                      <wps:spPr>
                        <a:xfrm>
                          <a:off x="720047" y="175807"/>
                          <a:ext cx="1508096" cy="5287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E2C378" w14:textId="77777777" w:rsidR="00055C2C" w:rsidRDefault="0021548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52"/>
                              </w:rPr>
                              <w:t>NASC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22" name="Shape 12122"/>
                      <wps:cNvSpPr/>
                      <wps:spPr>
                        <a:xfrm>
                          <a:off x="566998" y="144003"/>
                          <a:ext cx="6336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05">
                              <a:moveTo>
                                <a:pt x="0" y="0"/>
                              </a:moveTo>
                              <a:lnTo>
                                <a:pt x="6336005" y="0"/>
                              </a:lnTo>
                            </a:path>
                          </a:pathLst>
                        </a:custGeom>
                        <a:ln w="76200" cap="flat">
                          <a:miter lim="100000"/>
                        </a:ln>
                      </wps:spPr>
                      <wps:style>
                        <a:lnRef idx="1">
                          <a:srgbClr val="40317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3" name="Shape 12123"/>
                      <wps:cNvSpPr/>
                      <wps:spPr>
                        <a:xfrm>
                          <a:off x="566998" y="144003"/>
                          <a:ext cx="6336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05">
                              <a:moveTo>
                                <a:pt x="0" y="0"/>
                              </a:moveTo>
                              <a:lnTo>
                                <a:pt x="6336005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C834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124" name="Picture 121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361" y="-3416"/>
                          <a:ext cx="435864" cy="6888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1692E3" id="Group 12120" o:spid="_x0000_s1026" style="position:absolute;left:0;text-align:left;margin-left:23.4pt;margin-top:768.2pt;width:543.55pt;height:53.85pt;z-index:251658240;mso-position-horizontal-relative:page;mso-position-vertical-relative:page" coordsize="69030,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">
              <v:shape id="Shape 12495" o:spid="_x0000_s1027" style="position:absolute;left:5669;top:1440;width:14400;height:4320;visibility:visible;mso-wrap-style:square;v-text-anchor:top" coordsize="1440002,4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" path="m,l1440002,r,432003l,432003,,e" fillcolor="#403179" stroked="f" strokeweight="0">
                <v:stroke miterlimit="83231f" joinstyle="miter"/>
                <v:path arrowok="t" textboxrect="0,0,1440002,432003"/>
              </v:shape>
              <v:rect id="Rectangle 12125" o:spid="_x0000_s1028" style="position:absolute;left:7200;top:1758;width:15081;height:5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" filled="f" stroked="f">
                <v:textbox inset="0,0,0,0">
                  <w:txbxContent>
                    <w:p w14:paraId="13E2C378" w14:textId="77777777" w:rsidR="00055C2C" w:rsidRDefault="0021548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52"/>
                        </w:rPr>
                        <w:t>NASC</w:t>
                      </w:r>
                    </w:p>
                  </w:txbxContent>
                </v:textbox>
              </v:rect>
              <v:shape id="Shape 12122" o:spid="_x0000_s1029" style="position:absolute;left:5669;top:1440;width:63361;height:0;visibility:visible;mso-wrap-style:square;v-text-anchor:top" coordsize="6336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" path="m,l6336005,e" filled="f" strokecolor="#403179" strokeweight="6pt">
                <v:stroke miterlimit="1" joinstyle="miter"/>
                <v:path arrowok="t" textboxrect="0,0,6336005,0"/>
              </v:shape>
              <v:shape id="Shape 12123" o:spid="_x0000_s1030" style="position:absolute;left:5669;top:1440;width:63361;height:0;visibility:visible;mso-wrap-style:square;v-text-anchor:top" coordsize="6336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" path="m,l6336005,e" filled="f" strokecolor="#c8343c" strokeweight="1.5pt">
                <v:stroke miterlimit="1" joinstyle="miter"/>
                <v:path arrowok="t" textboxrect="0,0,6336005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24" o:spid="_x0000_s1031" type="#_x0000_t75" style="position:absolute;left:-23;top:-34;width:4358;height:6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468DA" w14:textId="77777777" w:rsidR="00C170C3" w:rsidRDefault="00A42498" w:rsidP="00C170C3">
    <w:pPr>
      <w:spacing w:after="100" w:afterAutospacing="1" w:line="240" w:lineRule="auto"/>
      <w:contextualSpacing/>
      <w:rPr>
        <w:rFonts w:ascii="Calibri" w:hAnsi="Calibri" w:cs="Calibri"/>
        <w:sz w:val="16"/>
        <w:szCs w:val="16"/>
      </w:rPr>
    </w:pPr>
    <w:r w:rsidRPr="00A42498">
      <w:rPr>
        <w:rFonts w:ascii="Calibri" w:hAnsi="Calibri" w:cs="Calibri"/>
        <w:sz w:val="16"/>
        <w:szCs w:val="16"/>
      </w:rPr>
      <w:t>This Template has been taken from NASC guidance document: SG</w:t>
    </w:r>
    <w:r w:rsidR="00043D8C">
      <w:rPr>
        <w:rFonts w:ascii="Calibri" w:hAnsi="Calibri" w:cs="Calibri"/>
        <w:sz w:val="16"/>
        <w:szCs w:val="16"/>
      </w:rPr>
      <w:t>6:22 Management of Manual Handling in the Scaffolding Industry</w:t>
    </w:r>
    <w:r w:rsidRPr="00A42498">
      <w:rPr>
        <w:rFonts w:ascii="Calibri" w:hAnsi="Calibri" w:cs="Calibri"/>
        <w:sz w:val="16"/>
        <w:szCs w:val="16"/>
      </w:rPr>
      <w:t xml:space="preserve">. Members are encouraged to use their own company name and logo. Please note there may be slight differences from the original PDF guidance note. </w:t>
    </w:r>
  </w:p>
  <w:p w14:paraId="7EAB801F" w14:textId="523D3B9A" w:rsidR="00DD7F42" w:rsidRPr="00C170C3" w:rsidRDefault="00DD7F42" w:rsidP="00C170C3">
    <w:pPr>
      <w:spacing w:after="100" w:afterAutospacing="1" w:line="240" w:lineRule="auto"/>
      <w:contextualSpacing/>
      <w:rPr>
        <w:rFonts w:ascii="Calibri" w:hAnsi="Calibri" w:cs="Calibri"/>
        <w:sz w:val="16"/>
        <w:szCs w:val="16"/>
      </w:rPr>
    </w:pPr>
    <w:r w:rsidRPr="00C170C3">
      <w:rPr>
        <w:rFonts w:ascii="Calibri" w:hAnsi="Calibri" w:cs="Calibri"/>
        <w:sz w:val="16"/>
        <w:szCs w:val="16"/>
      </w:rPr>
      <w:t>Version: 1.00 Review Date 11/07/2024</w:t>
    </w:r>
  </w:p>
  <w:p w14:paraId="5B17B7A7" w14:textId="2FC35222" w:rsidR="00055C2C" w:rsidRDefault="00055C2C">
    <w:pPr>
      <w:spacing w:after="0" w:line="259" w:lineRule="auto"/>
      <w:ind w:left="-1384" w:right="1051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BFA7A" w14:textId="77777777" w:rsidR="00055C2C" w:rsidRDefault="00215488">
    <w:pPr>
      <w:spacing w:after="0" w:line="259" w:lineRule="auto"/>
      <w:ind w:left="-1384" w:right="10510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FD4AD9" wp14:editId="7B2D4CA8">
              <wp:simplePos x="0" y="0"/>
              <wp:positionH relativeFrom="page">
                <wp:posOffset>297002</wp:posOffset>
              </wp:positionH>
              <wp:positionV relativeFrom="page">
                <wp:posOffset>9756001</wp:posOffset>
              </wp:positionV>
              <wp:extent cx="6903003" cy="684009"/>
              <wp:effectExtent l="0" t="0" r="0" b="0"/>
              <wp:wrapSquare wrapText="bothSides"/>
              <wp:docPr id="12100" name="Group 12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3003" cy="684009"/>
                        <a:chOff x="0" y="0"/>
                        <a:chExt cx="6903003" cy="684009"/>
                      </a:xfrm>
                    </wpg:grpSpPr>
                    <wps:wsp>
                      <wps:cNvPr id="12483" name="Shape 12483"/>
                      <wps:cNvSpPr/>
                      <wps:spPr>
                        <a:xfrm>
                          <a:off x="566992" y="144005"/>
                          <a:ext cx="1440002" cy="432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002" h="432003">
                              <a:moveTo>
                                <a:pt x="0" y="0"/>
                              </a:moveTo>
                              <a:lnTo>
                                <a:pt x="1440002" y="0"/>
                              </a:lnTo>
                              <a:lnTo>
                                <a:pt x="1440002" y="432003"/>
                              </a:lnTo>
                              <a:lnTo>
                                <a:pt x="0" y="432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31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5" name="Rectangle 12105"/>
                      <wps:cNvSpPr/>
                      <wps:spPr>
                        <a:xfrm>
                          <a:off x="720047" y="175807"/>
                          <a:ext cx="1508096" cy="5287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2F556C" w14:textId="77777777" w:rsidR="00055C2C" w:rsidRDefault="0021548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52"/>
                              </w:rPr>
                              <w:t>NASC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02" name="Shape 12102"/>
                      <wps:cNvSpPr/>
                      <wps:spPr>
                        <a:xfrm>
                          <a:off x="566998" y="144003"/>
                          <a:ext cx="6336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05">
                              <a:moveTo>
                                <a:pt x="0" y="0"/>
                              </a:moveTo>
                              <a:lnTo>
                                <a:pt x="6336005" y="0"/>
                              </a:lnTo>
                            </a:path>
                          </a:pathLst>
                        </a:custGeom>
                        <a:ln w="76200" cap="flat">
                          <a:miter lim="100000"/>
                        </a:ln>
                      </wps:spPr>
                      <wps:style>
                        <a:lnRef idx="1">
                          <a:srgbClr val="40317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3" name="Shape 12103"/>
                      <wps:cNvSpPr/>
                      <wps:spPr>
                        <a:xfrm>
                          <a:off x="566998" y="144003"/>
                          <a:ext cx="6336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05">
                              <a:moveTo>
                                <a:pt x="0" y="0"/>
                              </a:moveTo>
                              <a:lnTo>
                                <a:pt x="6336005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C834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104" name="Picture 121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361" y="-3416"/>
                          <a:ext cx="435864" cy="6888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FD4AD9" id="Group 12100" o:spid="_x0000_s1032" style="position:absolute;left:0;text-align:left;margin-left:23.4pt;margin-top:768.2pt;width:543.55pt;height:53.85pt;z-index:251660288;mso-position-horizontal-relative:page;mso-position-vertical-relative:page" coordsize="69030,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">
              <v:shape id="Shape 12483" o:spid="_x0000_s1033" style="position:absolute;left:5669;top:1440;width:14400;height:4320;visibility:visible;mso-wrap-style:square;v-text-anchor:top" coordsize="1440002,4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" path="m,l1440002,r,432003l,432003,,e" fillcolor="#403179" stroked="f" strokeweight="0">
                <v:stroke miterlimit="83231f" joinstyle="miter"/>
                <v:path arrowok="t" textboxrect="0,0,1440002,432003"/>
              </v:shape>
              <v:rect id="Rectangle 12105" o:spid="_x0000_s1034" style="position:absolute;left:7200;top:1758;width:15081;height:5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" filled="f" stroked="f">
                <v:textbox inset="0,0,0,0">
                  <w:txbxContent>
                    <w:p w14:paraId="092F556C" w14:textId="77777777" w:rsidR="00055C2C" w:rsidRDefault="0021548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52"/>
                        </w:rPr>
                        <w:t>NASC</w:t>
                      </w:r>
                    </w:p>
                  </w:txbxContent>
                </v:textbox>
              </v:rect>
              <v:shape id="Shape 12102" o:spid="_x0000_s1035" style="position:absolute;left:5669;top:1440;width:63361;height:0;visibility:visible;mso-wrap-style:square;v-text-anchor:top" coordsize="6336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" path="m,l6336005,e" filled="f" strokecolor="#403179" strokeweight="6pt">
                <v:stroke miterlimit="1" joinstyle="miter"/>
                <v:path arrowok="t" textboxrect="0,0,6336005,0"/>
              </v:shape>
              <v:shape id="Shape 12103" o:spid="_x0000_s1036" style="position:absolute;left:5669;top:1440;width:63361;height:0;visibility:visible;mso-wrap-style:square;v-text-anchor:top" coordsize="6336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" path="m,l6336005,e" filled="f" strokecolor="#c8343c" strokeweight="1.5pt">
                <v:stroke miterlimit="1" joinstyle="miter"/>
                <v:path arrowok="t" textboxrect="0,0,6336005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04" o:spid="_x0000_s1037" type="#_x0000_t75" style="position:absolute;left:-23;top:-34;width:4358;height:6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223CE" w14:textId="77777777" w:rsidR="008A2A74" w:rsidRDefault="008A2A74">
      <w:pPr>
        <w:spacing w:after="0" w:line="240" w:lineRule="auto"/>
      </w:pPr>
      <w:r>
        <w:separator/>
      </w:r>
    </w:p>
  </w:footnote>
  <w:footnote w:type="continuationSeparator" w:id="0">
    <w:p w14:paraId="3DD64878" w14:textId="77777777" w:rsidR="008A2A74" w:rsidRDefault="008A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B7D2" w14:textId="77777777" w:rsidR="00DD7F42" w:rsidRDefault="00DD7F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31264" w14:textId="16A70575" w:rsidR="00FE2D3F" w:rsidRDefault="00FE2D3F" w:rsidP="00FE2D3F">
    <w:pPr>
      <w:pStyle w:val="Header"/>
      <w:jc w:val="right"/>
    </w:pPr>
    <w:r w:rsidRPr="00647583">
      <w:rPr>
        <w:rFonts w:ascii="Calibri" w:hAnsi="Calibri" w:cs="Calibri"/>
        <w:b/>
        <w:sz w:val="20"/>
        <w:szCs w:val="20"/>
      </w:rPr>
      <w:t>Manual Handling Assessment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2EF24" w14:textId="77777777" w:rsidR="00DD7F42" w:rsidRDefault="00DD7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A5BCB"/>
    <w:multiLevelType w:val="hybridMultilevel"/>
    <w:tmpl w:val="6E6CBBFC"/>
    <w:lvl w:ilvl="0" w:tplc="6734B700">
      <w:start w:val="1"/>
      <w:numFmt w:val="bullet"/>
      <w:lvlText w:val="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DC790C">
      <w:start w:val="1"/>
      <w:numFmt w:val="bullet"/>
      <w:lvlText w:val="o"/>
      <w:lvlJc w:val="left"/>
      <w:pPr>
        <w:ind w:left="116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9C185C">
      <w:start w:val="1"/>
      <w:numFmt w:val="bullet"/>
      <w:lvlText w:val="▪"/>
      <w:lvlJc w:val="left"/>
      <w:pPr>
        <w:ind w:left="188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1A913E">
      <w:start w:val="1"/>
      <w:numFmt w:val="bullet"/>
      <w:lvlText w:val="•"/>
      <w:lvlJc w:val="left"/>
      <w:pPr>
        <w:ind w:left="260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3431F0">
      <w:start w:val="1"/>
      <w:numFmt w:val="bullet"/>
      <w:lvlText w:val="o"/>
      <w:lvlJc w:val="left"/>
      <w:pPr>
        <w:ind w:left="332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22CE28">
      <w:start w:val="1"/>
      <w:numFmt w:val="bullet"/>
      <w:lvlText w:val="▪"/>
      <w:lvlJc w:val="left"/>
      <w:pPr>
        <w:ind w:left="404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9E0274">
      <w:start w:val="1"/>
      <w:numFmt w:val="bullet"/>
      <w:lvlText w:val="•"/>
      <w:lvlJc w:val="left"/>
      <w:pPr>
        <w:ind w:left="476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10479A">
      <w:start w:val="1"/>
      <w:numFmt w:val="bullet"/>
      <w:lvlText w:val="o"/>
      <w:lvlJc w:val="left"/>
      <w:pPr>
        <w:ind w:left="548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C4B7DE">
      <w:start w:val="1"/>
      <w:numFmt w:val="bullet"/>
      <w:lvlText w:val="▪"/>
      <w:lvlJc w:val="left"/>
      <w:pPr>
        <w:ind w:left="620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974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2C"/>
    <w:rsid w:val="000329D7"/>
    <w:rsid w:val="00043D8C"/>
    <w:rsid w:val="00050E8A"/>
    <w:rsid w:val="00055C2C"/>
    <w:rsid w:val="00071083"/>
    <w:rsid w:val="00073A8A"/>
    <w:rsid w:val="000841D7"/>
    <w:rsid w:val="00092CE8"/>
    <w:rsid w:val="000A7BDE"/>
    <w:rsid w:val="000E6F03"/>
    <w:rsid w:val="00101E85"/>
    <w:rsid w:val="001233DD"/>
    <w:rsid w:val="001371B5"/>
    <w:rsid w:val="00192EF9"/>
    <w:rsid w:val="001D02FB"/>
    <w:rsid w:val="001E1620"/>
    <w:rsid w:val="00204C7C"/>
    <w:rsid w:val="00215488"/>
    <w:rsid w:val="0023037B"/>
    <w:rsid w:val="0027555D"/>
    <w:rsid w:val="002845F8"/>
    <w:rsid w:val="002A1B6E"/>
    <w:rsid w:val="002B0759"/>
    <w:rsid w:val="002E30FD"/>
    <w:rsid w:val="002F5793"/>
    <w:rsid w:val="003803F0"/>
    <w:rsid w:val="003E47A0"/>
    <w:rsid w:val="00483F72"/>
    <w:rsid w:val="004E1383"/>
    <w:rsid w:val="0050481D"/>
    <w:rsid w:val="00521554"/>
    <w:rsid w:val="005267F0"/>
    <w:rsid w:val="00542B7D"/>
    <w:rsid w:val="00544D89"/>
    <w:rsid w:val="005874E6"/>
    <w:rsid w:val="00590EDD"/>
    <w:rsid w:val="0060070D"/>
    <w:rsid w:val="00610D58"/>
    <w:rsid w:val="00647583"/>
    <w:rsid w:val="0066682F"/>
    <w:rsid w:val="006801CA"/>
    <w:rsid w:val="0069106F"/>
    <w:rsid w:val="006A2F94"/>
    <w:rsid w:val="006B0D7B"/>
    <w:rsid w:val="006B3838"/>
    <w:rsid w:val="006D3115"/>
    <w:rsid w:val="006E3874"/>
    <w:rsid w:val="006E58B2"/>
    <w:rsid w:val="006E5D23"/>
    <w:rsid w:val="00711D7E"/>
    <w:rsid w:val="0074209C"/>
    <w:rsid w:val="0077438E"/>
    <w:rsid w:val="0078119A"/>
    <w:rsid w:val="007A4750"/>
    <w:rsid w:val="007C5210"/>
    <w:rsid w:val="00820F83"/>
    <w:rsid w:val="00880953"/>
    <w:rsid w:val="008836EA"/>
    <w:rsid w:val="008A2A74"/>
    <w:rsid w:val="008A6415"/>
    <w:rsid w:val="008E027B"/>
    <w:rsid w:val="009030FA"/>
    <w:rsid w:val="00906966"/>
    <w:rsid w:val="009C54AD"/>
    <w:rsid w:val="00A11101"/>
    <w:rsid w:val="00A2765E"/>
    <w:rsid w:val="00A32D16"/>
    <w:rsid w:val="00A42498"/>
    <w:rsid w:val="00AD0DC8"/>
    <w:rsid w:val="00B034A7"/>
    <w:rsid w:val="00B20EEC"/>
    <w:rsid w:val="00B50B25"/>
    <w:rsid w:val="00B6078D"/>
    <w:rsid w:val="00BB6BD2"/>
    <w:rsid w:val="00C113CB"/>
    <w:rsid w:val="00C170C3"/>
    <w:rsid w:val="00C2210F"/>
    <w:rsid w:val="00C24BE9"/>
    <w:rsid w:val="00C77019"/>
    <w:rsid w:val="00C965B1"/>
    <w:rsid w:val="00D00CAF"/>
    <w:rsid w:val="00DB6F49"/>
    <w:rsid w:val="00DD7F42"/>
    <w:rsid w:val="00E300F6"/>
    <w:rsid w:val="00E37637"/>
    <w:rsid w:val="00E61E97"/>
    <w:rsid w:val="00EA1467"/>
    <w:rsid w:val="00F07F42"/>
    <w:rsid w:val="00F17D3E"/>
    <w:rsid w:val="00F341E1"/>
    <w:rsid w:val="00F5673B"/>
    <w:rsid w:val="00F6728F"/>
    <w:rsid w:val="00F958FE"/>
    <w:rsid w:val="00FA0FD0"/>
    <w:rsid w:val="00FD5A3C"/>
    <w:rsid w:val="00FE2D3F"/>
    <w:rsid w:val="00F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B1488"/>
  <w15:docId w15:val="{81AD5BD3-8CBA-4867-B2EA-3CF56DB6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4" w:line="227" w:lineRule="auto"/>
      <w:ind w:left="13" w:hanging="10"/>
    </w:pPr>
    <w:rPr>
      <w:rFonts w:ascii="Rockwell" w:eastAsia="Rockwell" w:hAnsi="Rockwell" w:cs="Rockwell"/>
      <w:color w:val="181717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BDE"/>
    <w:rPr>
      <w:rFonts w:ascii="Rockwell" w:eastAsia="Rockwell" w:hAnsi="Rockwell" w:cs="Rockwell"/>
      <w:color w:val="181717"/>
      <w:sz w:val="17"/>
    </w:rPr>
  </w:style>
  <w:style w:type="table" w:styleId="TableGrid0">
    <w:name w:val="Table Grid"/>
    <w:basedOn w:val="TableNormal"/>
    <w:uiPriority w:val="39"/>
    <w:rsid w:val="00AD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28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2498"/>
    <w:pPr>
      <w:tabs>
        <w:tab w:val="center" w:pos="4513"/>
        <w:tab w:val="right" w:pos="9026"/>
      </w:tabs>
      <w:spacing w:after="0" w:line="240" w:lineRule="auto"/>
      <w:ind w:left="-9" w:firstLine="0"/>
    </w:pPr>
    <w:rPr>
      <w:rFonts w:ascii="Arial" w:eastAsia="Arial" w:hAnsi="Arial" w:cs="Arial"/>
      <w:b/>
      <w:color w:val="221F20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A42498"/>
    <w:rPr>
      <w:rFonts w:ascii="Arial" w:eastAsia="Arial" w:hAnsi="Arial" w:cs="Arial"/>
      <w:b/>
      <w:color w:val="221F20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FF5FEF598A4DA2FB15E40A8B1FAD" ma:contentTypeVersion="13" ma:contentTypeDescription="Create a new document." ma:contentTypeScope="" ma:versionID="13a24f1351e57f83df2434f68b32e30a">
  <xsd:schema xmlns:xsd="http://www.w3.org/2001/XMLSchema" xmlns:xs="http://www.w3.org/2001/XMLSchema" xmlns:p="http://schemas.microsoft.com/office/2006/metadata/properties" xmlns:ns2="4d9a4d39-1aea-487a-92e1-8a56f08ded28" xmlns:ns3="fc1e11c9-5175-4e35-9fec-d177363d0cab" targetNamespace="http://schemas.microsoft.com/office/2006/metadata/properties" ma:root="true" ma:fieldsID="b8957c330e33fe201bd8c8d1e8174416" ns2:_="" ns3:_="">
    <xsd:import namespace="4d9a4d39-1aea-487a-92e1-8a56f08ded28"/>
    <xsd:import namespace="fc1e11c9-5175-4e35-9fec-d177363d0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a4d39-1aea-487a-92e1-8a56f08de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f86a35-6995-49c8-94b2-40baccd7d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e11c9-5175-4e35-9fec-d177363d0c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cf01ac0-506e-4614-8d7b-03f6ee63aaa7}" ma:internalName="TaxCatchAll" ma:showField="CatchAllData" ma:web="fc1e11c9-5175-4e35-9fec-d177363d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48C1B-C8ED-4BE6-96C6-32BAF9A9D9A4}"/>
</file>

<file path=customXml/itemProps2.xml><?xml version="1.0" encoding="utf-8"?>
<ds:datastoreItem xmlns:ds="http://schemas.openxmlformats.org/officeDocument/2006/customXml" ds:itemID="{CFA6445B-1B11-4B59-BE60-0002333E5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991</Words>
  <Characters>5650</Characters>
  <Application>Microsoft Office Word</Application>
  <DocSecurity>0</DocSecurity>
  <Lines>47</Lines>
  <Paragraphs>13</Paragraphs>
  <ScaleCrop>false</ScaleCrop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469861_NASC_SG6-22_p8.indd</dc:title>
  <dc:subject/>
  <dc:creator>Adam Wells</dc:creator>
  <cp:keywords/>
  <cp:lastModifiedBy>Adam Wells</cp:lastModifiedBy>
  <cp:revision>84</cp:revision>
  <dcterms:created xsi:type="dcterms:W3CDTF">2024-06-11T09:26:00Z</dcterms:created>
  <dcterms:modified xsi:type="dcterms:W3CDTF">2024-07-11T13:25:00Z</dcterms:modified>
</cp:coreProperties>
</file>